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1E3B" w14:textId="77777777" w:rsidR="00B17E0B" w:rsidRPr="00CF24C8" w:rsidRDefault="00737294" w:rsidP="009762BF">
      <w:pPr>
        <w:jc w:val="center"/>
        <w:rPr>
          <w:rFonts w:cstheme="minorHAnsi"/>
          <w:b/>
          <w:bCs/>
          <w:sz w:val="28"/>
          <w:szCs w:val="28"/>
        </w:rPr>
      </w:pPr>
      <w:r w:rsidRPr="00CF24C8">
        <w:rPr>
          <w:rFonts w:cstheme="minorHAnsi"/>
          <w:b/>
          <w:bCs/>
          <w:sz w:val="28"/>
          <w:szCs w:val="28"/>
        </w:rPr>
        <w:t>Zmluva o poskytovaní sociálnej služby</w:t>
      </w:r>
    </w:p>
    <w:p w14:paraId="21F80B52" w14:textId="538F7E80" w:rsidR="00B17E0B" w:rsidRPr="00737294" w:rsidRDefault="00737294" w:rsidP="009762BF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737294">
        <w:rPr>
          <w:rFonts w:cstheme="minorHAnsi"/>
          <w:sz w:val="20"/>
          <w:szCs w:val="20"/>
        </w:rPr>
        <w:t>uzatvorená v</w:t>
      </w:r>
      <w:r w:rsidR="009762BF" w:rsidRPr="00737294">
        <w:rPr>
          <w:rFonts w:cstheme="minorHAnsi"/>
          <w:sz w:val="20"/>
          <w:szCs w:val="20"/>
        </w:rPr>
        <w:t xml:space="preserve"> </w:t>
      </w:r>
      <w:r w:rsidRPr="00737294">
        <w:rPr>
          <w:rFonts w:cstheme="minorHAnsi"/>
          <w:sz w:val="20"/>
          <w:szCs w:val="20"/>
        </w:rPr>
        <w:t xml:space="preserve">zmysle </w:t>
      </w:r>
      <w:r w:rsidR="009762BF" w:rsidRPr="00737294">
        <w:rPr>
          <w:rFonts w:cstheme="minorHAnsi"/>
          <w:sz w:val="20"/>
          <w:szCs w:val="20"/>
        </w:rPr>
        <w:t>§</w:t>
      </w:r>
      <w:r w:rsidRPr="00737294">
        <w:rPr>
          <w:rFonts w:cstheme="minorHAnsi"/>
          <w:sz w:val="20"/>
          <w:szCs w:val="20"/>
        </w:rPr>
        <w:t xml:space="preserve"> 74 zákona č. 448/2008 Z.</w:t>
      </w:r>
      <w:r w:rsidR="000A28EE" w:rsidRPr="00737294">
        <w:rPr>
          <w:rFonts w:cstheme="minorHAnsi"/>
          <w:sz w:val="20"/>
          <w:szCs w:val="20"/>
        </w:rPr>
        <w:t xml:space="preserve"> </w:t>
      </w:r>
      <w:r w:rsidRPr="00737294">
        <w:rPr>
          <w:rFonts w:cstheme="minorHAnsi"/>
          <w:sz w:val="20"/>
          <w:szCs w:val="20"/>
        </w:rPr>
        <w:t>z. o</w:t>
      </w:r>
      <w:r w:rsidR="009762BF" w:rsidRPr="00737294">
        <w:rPr>
          <w:rFonts w:cstheme="minorHAnsi"/>
          <w:sz w:val="20"/>
          <w:szCs w:val="20"/>
        </w:rPr>
        <w:t xml:space="preserve"> </w:t>
      </w:r>
      <w:r w:rsidRPr="00737294">
        <w:rPr>
          <w:rFonts w:cstheme="minorHAnsi"/>
          <w:sz w:val="20"/>
          <w:szCs w:val="20"/>
        </w:rPr>
        <w:t>sociálnych službách a o</w:t>
      </w:r>
      <w:r w:rsidR="009762BF" w:rsidRPr="00737294">
        <w:rPr>
          <w:rFonts w:cstheme="minorHAnsi"/>
          <w:sz w:val="20"/>
          <w:szCs w:val="20"/>
        </w:rPr>
        <w:t> </w:t>
      </w:r>
      <w:r w:rsidRPr="00737294">
        <w:rPr>
          <w:rFonts w:cstheme="minorHAnsi"/>
          <w:sz w:val="20"/>
          <w:szCs w:val="20"/>
        </w:rPr>
        <w:t>zmene</w:t>
      </w:r>
      <w:r w:rsidR="009762BF" w:rsidRPr="00737294">
        <w:rPr>
          <w:rFonts w:cstheme="minorHAnsi"/>
          <w:sz w:val="20"/>
          <w:szCs w:val="20"/>
        </w:rPr>
        <w:t xml:space="preserve"> </w:t>
      </w:r>
      <w:r w:rsidRPr="00737294">
        <w:rPr>
          <w:rFonts w:cstheme="minorHAnsi"/>
          <w:sz w:val="20"/>
          <w:szCs w:val="20"/>
        </w:rPr>
        <w:t>a doplnení zákona č.</w:t>
      </w:r>
      <w:r>
        <w:rPr>
          <w:rFonts w:cstheme="minorHAnsi"/>
          <w:sz w:val="20"/>
          <w:szCs w:val="20"/>
        </w:rPr>
        <w:t> </w:t>
      </w:r>
      <w:r w:rsidRPr="00737294">
        <w:rPr>
          <w:rFonts w:cstheme="minorHAnsi"/>
          <w:sz w:val="20"/>
          <w:szCs w:val="20"/>
        </w:rPr>
        <w:t>455/1991 Zb. o živnostenskom podnikaní (živnostenský zákon) v</w:t>
      </w:r>
      <w:r w:rsidR="009762BF" w:rsidRPr="00737294">
        <w:rPr>
          <w:rFonts w:cstheme="minorHAnsi"/>
          <w:sz w:val="20"/>
          <w:szCs w:val="20"/>
        </w:rPr>
        <w:t> </w:t>
      </w:r>
      <w:r w:rsidRPr="00737294">
        <w:rPr>
          <w:rFonts w:cstheme="minorHAnsi"/>
          <w:sz w:val="20"/>
          <w:szCs w:val="20"/>
        </w:rPr>
        <w:t>znení</w:t>
      </w:r>
      <w:r w:rsidR="009762BF" w:rsidRPr="00737294">
        <w:rPr>
          <w:rFonts w:cstheme="minorHAnsi"/>
          <w:sz w:val="20"/>
          <w:szCs w:val="20"/>
        </w:rPr>
        <w:t xml:space="preserve"> </w:t>
      </w:r>
      <w:r w:rsidRPr="00737294">
        <w:rPr>
          <w:rFonts w:cstheme="minorHAnsi"/>
          <w:sz w:val="20"/>
          <w:szCs w:val="20"/>
        </w:rPr>
        <w:t>neskorších predpisov</w:t>
      </w:r>
      <w:r w:rsidR="009762BF" w:rsidRPr="00737294">
        <w:rPr>
          <w:rFonts w:cstheme="minorHAnsi"/>
          <w:sz w:val="20"/>
          <w:szCs w:val="20"/>
        </w:rPr>
        <w:t>.</w:t>
      </w:r>
    </w:p>
    <w:p w14:paraId="0050CEAE" w14:textId="3715974B" w:rsidR="009762BF" w:rsidRPr="00CF24C8" w:rsidRDefault="009762BF" w:rsidP="009762BF">
      <w:pPr>
        <w:spacing w:after="0" w:line="276" w:lineRule="auto"/>
        <w:jc w:val="center"/>
        <w:rPr>
          <w:rFonts w:cstheme="minorHAnsi"/>
        </w:rPr>
      </w:pPr>
    </w:p>
    <w:p w14:paraId="5259E6EC" w14:textId="77777777" w:rsidR="009762BF" w:rsidRPr="00CF24C8" w:rsidRDefault="009762BF" w:rsidP="009762BF">
      <w:pPr>
        <w:spacing w:after="0" w:line="276" w:lineRule="auto"/>
        <w:jc w:val="center"/>
        <w:rPr>
          <w:rFonts w:cstheme="minorHAnsi"/>
        </w:rPr>
      </w:pPr>
    </w:p>
    <w:p w14:paraId="43D707A7" w14:textId="3917E925" w:rsidR="00B17E0B" w:rsidRDefault="00737294" w:rsidP="00477F40">
      <w:pPr>
        <w:tabs>
          <w:tab w:val="left" w:pos="2835"/>
        </w:tabs>
        <w:spacing w:after="0"/>
        <w:rPr>
          <w:rFonts w:cstheme="minorHAnsi"/>
          <w:b/>
          <w:bCs/>
        </w:rPr>
      </w:pPr>
      <w:r w:rsidRPr="00CF24C8">
        <w:rPr>
          <w:rFonts w:cstheme="minorHAnsi"/>
          <w:b/>
          <w:bCs/>
        </w:rPr>
        <w:t xml:space="preserve">Poskytovateľ sociálnej služby: </w:t>
      </w:r>
      <w:r w:rsidR="009762BF" w:rsidRPr="00CF24C8">
        <w:rPr>
          <w:rFonts w:cstheme="minorHAnsi"/>
          <w:b/>
          <w:bCs/>
        </w:rPr>
        <w:tab/>
      </w:r>
    </w:p>
    <w:p w14:paraId="65580D20" w14:textId="77777777" w:rsidR="00477F40" w:rsidRPr="00CF24C8" w:rsidRDefault="00477F40" w:rsidP="00477F40">
      <w:pPr>
        <w:tabs>
          <w:tab w:val="left" w:pos="2835"/>
        </w:tabs>
        <w:spacing w:after="0"/>
        <w:rPr>
          <w:rFonts w:cstheme="minorHAnsi"/>
          <w:b/>
          <w:bCs/>
        </w:rPr>
      </w:pPr>
    </w:p>
    <w:p w14:paraId="7277F338" w14:textId="24CCB2D7" w:rsidR="00CF24C8" w:rsidRPr="00CF24C8" w:rsidRDefault="00CF24C8" w:rsidP="00477F40">
      <w:pPr>
        <w:tabs>
          <w:tab w:val="left" w:pos="2268"/>
        </w:tabs>
        <w:spacing w:after="0"/>
        <w:ind w:left="118"/>
        <w:rPr>
          <w:rFonts w:cstheme="minorHAnsi"/>
          <w:b/>
        </w:rPr>
      </w:pPr>
      <w:r w:rsidRPr="00CF24C8">
        <w:rPr>
          <w:rFonts w:cstheme="minorHAnsi"/>
        </w:rPr>
        <w:t>Obchodné</w:t>
      </w:r>
      <w:r w:rsidRPr="00CF24C8">
        <w:rPr>
          <w:rFonts w:cstheme="minorHAnsi"/>
          <w:spacing w:val="-1"/>
        </w:rPr>
        <w:t xml:space="preserve"> </w:t>
      </w:r>
      <w:r w:rsidRPr="00CF24C8">
        <w:rPr>
          <w:rFonts w:cstheme="minorHAnsi"/>
        </w:rPr>
        <w:t>meno:</w:t>
      </w:r>
      <w:r w:rsidRPr="00CF24C8">
        <w:rPr>
          <w:rFonts w:cstheme="minorHAnsi"/>
        </w:rPr>
        <w:tab/>
      </w:r>
      <w:r w:rsidRPr="009A6AA6">
        <w:rPr>
          <w:rFonts w:cstheme="minorHAnsi"/>
          <w:bCs/>
        </w:rPr>
        <w:t>Obec</w:t>
      </w:r>
      <w:r w:rsidRPr="009A6AA6">
        <w:rPr>
          <w:rFonts w:cstheme="minorHAnsi"/>
          <w:bCs/>
          <w:spacing w:val="1"/>
        </w:rPr>
        <w:t xml:space="preserve"> </w:t>
      </w:r>
      <w:r w:rsidRPr="009A6AA6">
        <w:rPr>
          <w:rFonts w:cstheme="minorHAnsi"/>
          <w:bCs/>
        </w:rPr>
        <w:t>Margecany</w:t>
      </w:r>
    </w:p>
    <w:p w14:paraId="7EBAA001" w14:textId="5BF59535" w:rsidR="00CF24C8" w:rsidRPr="00CF24C8" w:rsidRDefault="00CF24C8" w:rsidP="00477F40">
      <w:pPr>
        <w:pStyle w:val="Zkladntext"/>
        <w:tabs>
          <w:tab w:val="left" w:pos="2268"/>
        </w:tabs>
        <w:rPr>
          <w:rFonts w:asciiTheme="minorHAnsi" w:hAnsiTheme="minorHAnsi" w:cstheme="minorHAnsi"/>
        </w:rPr>
      </w:pPr>
      <w:r w:rsidRPr="00CF24C8">
        <w:rPr>
          <w:rFonts w:asciiTheme="minorHAnsi" w:hAnsiTheme="minorHAnsi" w:cstheme="minorHAnsi"/>
        </w:rPr>
        <w:t>Sídlo:</w:t>
      </w:r>
      <w:r w:rsidRPr="00CF24C8">
        <w:rPr>
          <w:rFonts w:asciiTheme="minorHAnsi" w:hAnsiTheme="minorHAnsi" w:cstheme="minorHAnsi"/>
        </w:rPr>
        <w:tab/>
        <w:t>Obecný úrad Margecany, Obchodná 7, 055 01</w:t>
      </w:r>
      <w:r w:rsidRPr="00CF24C8">
        <w:rPr>
          <w:rFonts w:asciiTheme="minorHAnsi" w:hAnsiTheme="minorHAnsi" w:cstheme="minorHAnsi"/>
          <w:spacing w:val="-1"/>
        </w:rPr>
        <w:t xml:space="preserve"> </w:t>
      </w:r>
      <w:r w:rsidRPr="00CF24C8">
        <w:rPr>
          <w:rFonts w:asciiTheme="minorHAnsi" w:hAnsiTheme="minorHAnsi" w:cstheme="minorHAnsi"/>
        </w:rPr>
        <w:t>Margecany</w:t>
      </w:r>
    </w:p>
    <w:p w14:paraId="58993F85" w14:textId="3426FE7F" w:rsidR="00CF24C8" w:rsidRPr="00CF24C8" w:rsidRDefault="00CF24C8" w:rsidP="00477F40">
      <w:pPr>
        <w:pStyle w:val="Zkladntext"/>
        <w:tabs>
          <w:tab w:val="left" w:pos="2268"/>
        </w:tabs>
        <w:rPr>
          <w:rFonts w:asciiTheme="minorHAnsi" w:hAnsiTheme="minorHAnsi" w:cstheme="minorHAnsi"/>
        </w:rPr>
      </w:pPr>
      <w:r w:rsidRPr="00CF24C8">
        <w:rPr>
          <w:rFonts w:asciiTheme="minorHAnsi" w:hAnsiTheme="minorHAnsi" w:cstheme="minorHAnsi"/>
        </w:rPr>
        <w:t>Zastúpený:</w:t>
      </w:r>
      <w:r w:rsidRPr="00CF24C8">
        <w:rPr>
          <w:rFonts w:asciiTheme="minorHAnsi" w:hAnsiTheme="minorHAnsi" w:cstheme="minorHAnsi"/>
        </w:rPr>
        <w:tab/>
        <w:t>Ing. Igor Petrik, starosta obce</w:t>
      </w:r>
    </w:p>
    <w:p w14:paraId="0A26C695" w14:textId="7F854D41" w:rsidR="00CF24C8" w:rsidRPr="00CF24C8" w:rsidRDefault="00CF24C8" w:rsidP="00477F40">
      <w:pPr>
        <w:pStyle w:val="Zkladntext"/>
        <w:tabs>
          <w:tab w:val="left" w:pos="2268"/>
          <w:tab w:val="right" w:pos="4206"/>
        </w:tabs>
        <w:rPr>
          <w:rFonts w:asciiTheme="minorHAnsi" w:hAnsiTheme="minorHAnsi" w:cstheme="minorHAnsi"/>
        </w:rPr>
      </w:pPr>
      <w:r w:rsidRPr="00CF24C8">
        <w:rPr>
          <w:rFonts w:asciiTheme="minorHAnsi" w:hAnsiTheme="minorHAnsi" w:cstheme="minorHAnsi"/>
        </w:rPr>
        <w:t>IČO</w:t>
      </w:r>
      <w:r>
        <w:rPr>
          <w:rFonts w:asciiTheme="minorHAnsi" w:hAnsiTheme="minorHAnsi" w:cstheme="minorHAnsi"/>
        </w:rPr>
        <w:t>:</w:t>
      </w:r>
      <w:r w:rsidRPr="00CF24C8">
        <w:rPr>
          <w:rFonts w:asciiTheme="minorHAnsi" w:hAnsiTheme="minorHAnsi" w:cstheme="minorHAnsi"/>
        </w:rPr>
        <w:tab/>
        <w:t>00 329</w:t>
      </w:r>
      <w:r w:rsidRPr="00CF24C8">
        <w:rPr>
          <w:rFonts w:asciiTheme="minorHAnsi" w:hAnsiTheme="minorHAnsi" w:cstheme="minorHAnsi"/>
          <w:spacing w:val="3"/>
        </w:rPr>
        <w:t xml:space="preserve"> </w:t>
      </w:r>
      <w:r w:rsidRPr="00CF24C8">
        <w:rPr>
          <w:rFonts w:asciiTheme="minorHAnsi" w:hAnsiTheme="minorHAnsi" w:cstheme="minorHAnsi"/>
        </w:rPr>
        <w:t>347</w:t>
      </w:r>
    </w:p>
    <w:p w14:paraId="0C9CFFE0" w14:textId="37F1A270" w:rsidR="00CF24C8" w:rsidRPr="00CF24C8" w:rsidRDefault="00CF24C8" w:rsidP="00477F40">
      <w:pPr>
        <w:pStyle w:val="Zkladntext"/>
        <w:tabs>
          <w:tab w:val="left" w:pos="2268"/>
          <w:tab w:val="right" w:pos="4316"/>
        </w:tabs>
        <w:rPr>
          <w:rFonts w:asciiTheme="minorHAnsi" w:hAnsiTheme="minorHAnsi" w:cstheme="minorHAnsi"/>
        </w:rPr>
      </w:pPr>
      <w:r w:rsidRPr="00CF24C8">
        <w:rPr>
          <w:rFonts w:asciiTheme="minorHAnsi" w:hAnsiTheme="minorHAnsi" w:cstheme="minorHAnsi"/>
          <w:spacing w:val="-2"/>
        </w:rPr>
        <w:t>DIČ</w:t>
      </w:r>
      <w:r>
        <w:rPr>
          <w:rFonts w:asciiTheme="minorHAnsi" w:hAnsiTheme="minorHAnsi" w:cstheme="minorHAnsi"/>
          <w:spacing w:val="-2"/>
        </w:rPr>
        <w:t>:</w:t>
      </w:r>
      <w:r w:rsidRPr="00CF24C8">
        <w:rPr>
          <w:rFonts w:asciiTheme="minorHAnsi" w:hAnsiTheme="minorHAnsi" w:cstheme="minorHAnsi"/>
          <w:spacing w:val="-2"/>
        </w:rPr>
        <w:tab/>
      </w:r>
      <w:r w:rsidRPr="00CF24C8">
        <w:rPr>
          <w:rFonts w:asciiTheme="minorHAnsi" w:hAnsiTheme="minorHAnsi" w:cstheme="minorHAnsi"/>
        </w:rPr>
        <w:t>2021259405</w:t>
      </w:r>
    </w:p>
    <w:p w14:paraId="7E10DB42" w14:textId="4BF164D9" w:rsidR="00CF24C8" w:rsidRPr="00CF24C8" w:rsidRDefault="00CF24C8" w:rsidP="00477F40">
      <w:pPr>
        <w:pStyle w:val="Zkladntext"/>
        <w:tabs>
          <w:tab w:val="left" w:pos="2268"/>
        </w:tabs>
        <w:rPr>
          <w:rFonts w:asciiTheme="minorHAnsi" w:hAnsiTheme="minorHAnsi" w:cstheme="minorHAnsi"/>
        </w:rPr>
      </w:pPr>
      <w:r w:rsidRPr="00CF24C8">
        <w:rPr>
          <w:rFonts w:asciiTheme="minorHAnsi" w:hAnsiTheme="minorHAnsi" w:cstheme="minorHAnsi"/>
        </w:rPr>
        <w:t>Bankové</w:t>
      </w:r>
      <w:r w:rsidRPr="00CF24C8">
        <w:rPr>
          <w:rFonts w:asciiTheme="minorHAnsi" w:hAnsiTheme="minorHAnsi" w:cstheme="minorHAnsi"/>
          <w:spacing w:val="1"/>
        </w:rPr>
        <w:t xml:space="preserve"> </w:t>
      </w:r>
      <w:r w:rsidRPr="00CF24C8">
        <w:rPr>
          <w:rFonts w:asciiTheme="minorHAnsi" w:hAnsiTheme="minorHAnsi" w:cstheme="minorHAnsi"/>
        </w:rPr>
        <w:t>spojenie</w:t>
      </w:r>
      <w:r>
        <w:rPr>
          <w:rFonts w:asciiTheme="minorHAnsi" w:hAnsiTheme="minorHAnsi" w:cstheme="minorHAnsi"/>
        </w:rPr>
        <w:t>:</w:t>
      </w:r>
      <w:r w:rsidRPr="00CF24C8">
        <w:rPr>
          <w:rFonts w:asciiTheme="minorHAnsi" w:hAnsiTheme="minorHAnsi" w:cstheme="minorHAnsi"/>
        </w:rPr>
        <w:tab/>
        <w:t xml:space="preserve">Prima banka Slovensko </w:t>
      </w:r>
      <w:proofErr w:type="spellStart"/>
      <w:r w:rsidRPr="00CF24C8">
        <w:rPr>
          <w:rFonts w:asciiTheme="minorHAnsi" w:hAnsiTheme="minorHAnsi" w:cstheme="minorHAnsi"/>
        </w:rPr>
        <w:t>a.s</w:t>
      </w:r>
      <w:proofErr w:type="spellEnd"/>
      <w:r w:rsidRPr="00CF24C8">
        <w:rPr>
          <w:rFonts w:asciiTheme="minorHAnsi" w:hAnsiTheme="minorHAnsi" w:cstheme="minorHAnsi"/>
        </w:rPr>
        <w:t>.</w:t>
      </w:r>
    </w:p>
    <w:p w14:paraId="67B87D98" w14:textId="033F5538" w:rsidR="00CF24C8" w:rsidRDefault="00CF24C8" w:rsidP="00477F40">
      <w:pPr>
        <w:pStyle w:val="Zkladntext"/>
        <w:tabs>
          <w:tab w:val="left" w:pos="2268"/>
        </w:tabs>
        <w:rPr>
          <w:rFonts w:asciiTheme="minorHAnsi" w:hAnsiTheme="minorHAnsi" w:cstheme="minorHAnsi"/>
        </w:rPr>
      </w:pPr>
      <w:r w:rsidRPr="00CF24C8">
        <w:rPr>
          <w:rFonts w:asciiTheme="minorHAnsi" w:hAnsiTheme="minorHAnsi" w:cstheme="minorHAnsi"/>
        </w:rPr>
        <w:t>IBAN</w:t>
      </w:r>
      <w:r>
        <w:rPr>
          <w:rFonts w:asciiTheme="minorHAnsi" w:hAnsiTheme="minorHAnsi" w:cstheme="minorHAnsi"/>
        </w:rPr>
        <w:t>:</w:t>
      </w:r>
      <w:r w:rsidRPr="00CF24C8">
        <w:rPr>
          <w:rFonts w:asciiTheme="minorHAnsi" w:hAnsiTheme="minorHAnsi" w:cstheme="minorHAnsi"/>
        </w:rPr>
        <w:tab/>
        <w:t>SK22 5600 0000 0034 5744 8001</w:t>
      </w:r>
    </w:p>
    <w:p w14:paraId="2FB4E45E" w14:textId="49A9A545" w:rsidR="00CF24C8" w:rsidRDefault="00CF24C8" w:rsidP="00477F40">
      <w:pPr>
        <w:pStyle w:val="Zkladntext"/>
        <w:tabs>
          <w:tab w:val="left" w:pos="1985"/>
        </w:tabs>
        <w:rPr>
          <w:rFonts w:asciiTheme="minorHAnsi" w:hAnsiTheme="minorHAnsi" w:cstheme="minorHAnsi"/>
        </w:rPr>
      </w:pPr>
    </w:p>
    <w:p w14:paraId="0C361E9D" w14:textId="0FF73D2C" w:rsidR="00CF24C8" w:rsidRPr="00CF24C8" w:rsidRDefault="00CF24C8" w:rsidP="00477F40">
      <w:pPr>
        <w:pStyle w:val="Zkladntext"/>
        <w:tabs>
          <w:tab w:val="left" w:pos="198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(ďalej ako „</w:t>
      </w:r>
      <w:r w:rsidRPr="00C2718D">
        <w:rPr>
          <w:rFonts w:asciiTheme="minorHAnsi" w:hAnsiTheme="minorHAnsi" w:cstheme="minorHAnsi"/>
          <w:b/>
          <w:bCs/>
        </w:rPr>
        <w:t>poskytovateľ</w:t>
      </w:r>
      <w:r w:rsidR="00C2718D">
        <w:rPr>
          <w:rFonts w:asciiTheme="minorHAnsi" w:hAnsiTheme="minorHAnsi" w:cstheme="minorHAnsi"/>
        </w:rPr>
        <w:t>“)</w:t>
      </w:r>
    </w:p>
    <w:p w14:paraId="60402229" w14:textId="6F9996C9" w:rsidR="00CF24C8" w:rsidRDefault="00CF24C8" w:rsidP="00477F40">
      <w:pPr>
        <w:spacing w:after="0"/>
        <w:rPr>
          <w:rFonts w:cstheme="minorHAnsi"/>
        </w:rPr>
      </w:pPr>
    </w:p>
    <w:p w14:paraId="723A835E" w14:textId="77777777" w:rsidR="00477F40" w:rsidRDefault="00477F40" w:rsidP="00477F40">
      <w:pPr>
        <w:spacing w:after="0"/>
        <w:rPr>
          <w:rFonts w:cstheme="minorHAnsi"/>
        </w:rPr>
      </w:pPr>
    </w:p>
    <w:p w14:paraId="72E5EA8B" w14:textId="7DFC78E9" w:rsidR="00B17E0B" w:rsidRDefault="00737294" w:rsidP="00477F40">
      <w:pPr>
        <w:spacing w:after="0"/>
        <w:rPr>
          <w:rFonts w:cstheme="minorHAnsi"/>
          <w:b/>
          <w:bCs/>
        </w:rPr>
      </w:pPr>
      <w:r w:rsidRPr="00CF24C8">
        <w:rPr>
          <w:rFonts w:cstheme="minorHAnsi"/>
          <w:b/>
          <w:bCs/>
        </w:rPr>
        <w:t>Prijímateľ sociálnej služby:</w:t>
      </w:r>
    </w:p>
    <w:p w14:paraId="59B77F40" w14:textId="77777777" w:rsidR="00477F40" w:rsidRPr="00CF24C8" w:rsidRDefault="00477F40" w:rsidP="00477F40">
      <w:pPr>
        <w:spacing w:after="0"/>
        <w:rPr>
          <w:rFonts w:cstheme="minorHAnsi"/>
          <w:b/>
          <w:bCs/>
        </w:rPr>
      </w:pPr>
    </w:p>
    <w:p w14:paraId="7963D665" w14:textId="07450437" w:rsidR="00B17E0B" w:rsidRPr="00CF24C8" w:rsidRDefault="00737294" w:rsidP="009A6AA6">
      <w:pPr>
        <w:tabs>
          <w:tab w:val="left" w:pos="2268"/>
        </w:tabs>
        <w:spacing w:after="0"/>
        <w:rPr>
          <w:rFonts w:cstheme="minorHAnsi"/>
        </w:rPr>
      </w:pPr>
      <w:r w:rsidRPr="00CF24C8">
        <w:rPr>
          <w:rFonts w:cstheme="minorHAnsi"/>
        </w:rPr>
        <w:t>Meno a priezvisko:</w:t>
      </w:r>
      <w:r w:rsidR="00C2718D">
        <w:rPr>
          <w:rFonts w:cstheme="minorHAnsi"/>
        </w:rPr>
        <w:tab/>
      </w:r>
    </w:p>
    <w:p w14:paraId="0624E34C" w14:textId="7DBF5FE8" w:rsidR="00B17E0B" w:rsidRPr="00CF24C8" w:rsidRDefault="00477F40" w:rsidP="00477F40">
      <w:pPr>
        <w:tabs>
          <w:tab w:val="left" w:pos="2268"/>
        </w:tabs>
        <w:spacing w:after="0"/>
        <w:rPr>
          <w:rFonts w:cstheme="minorHAnsi"/>
        </w:rPr>
      </w:pPr>
      <w:r>
        <w:rPr>
          <w:rFonts w:cstheme="minorHAnsi"/>
        </w:rPr>
        <w:t>Dátum narodenia</w:t>
      </w:r>
      <w:r w:rsidR="00737294" w:rsidRPr="00CF24C8">
        <w:rPr>
          <w:rFonts w:cstheme="minorHAnsi"/>
        </w:rPr>
        <w:t>:</w:t>
      </w:r>
      <w:r w:rsidR="00C2718D">
        <w:rPr>
          <w:rFonts w:cstheme="minorHAnsi"/>
        </w:rPr>
        <w:tab/>
      </w:r>
    </w:p>
    <w:p w14:paraId="50307ECD" w14:textId="31CF54BF" w:rsidR="00B17E0B" w:rsidRPr="00CF24C8" w:rsidRDefault="009A6AA6" w:rsidP="00477F40">
      <w:pPr>
        <w:tabs>
          <w:tab w:val="left" w:pos="2268"/>
        </w:tabs>
        <w:spacing w:after="0"/>
        <w:rPr>
          <w:rFonts w:cstheme="minorHAnsi"/>
        </w:rPr>
      </w:pPr>
      <w:r>
        <w:rPr>
          <w:rFonts w:cstheme="minorHAnsi"/>
        </w:rPr>
        <w:t>T</w:t>
      </w:r>
      <w:r w:rsidR="00264FD3">
        <w:rPr>
          <w:rFonts w:cstheme="minorHAnsi"/>
        </w:rPr>
        <w:t>rvalého bydlisk</w:t>
      </w:r>
      <w:r>
        <w:rPr>
          <w:rFonts w:cstheme="minorHAnsi"/>
        </w:rPr>
        <w:t>o</w:t>
      </w:r>
      <w:r w:rsidR="00737294" w:rsidRPr="00CF24C8">
        <w:rPr>
          <w:rFonts w:cstheme="minorHAnsi"/>
        </w:rPr>
        <w:t>:</w:t>
      </w:r>
      <w:r w:rsidR="00C2718D">
        <w:rPr>
          <w:rFonts w:cstheme="minorHAnsi"/>
        </w:rPr>
        <w:tab/>
      </w:r>
    </w:p>
    <w:p w14:paraId="726A4466" w14:textId="77777777" w:rsidR="00C2718D" w:rsidRDefault="00C2718D" w:rsidP="00477F40">
      <w:pPr>
        <w:spacing w:after="0"/>
        <w:rPr>
          <w:rFonts w:cstheme="minorHAnsi"/>
        </w:rPr>
      </w:pPr>
    </w:p>
    <w:p w14:paraId="6F7D4E0B" w14:textId="1E4C5BCB" w:rsidR="00B17E0B" w:rsidRDefault="00737294" w:rsidP="00477F40">
      <w:pPr>
        <w:spacing w:after="0"/>
        <w:rPr>
          <w:rFonts w:cstheme="minorHAnsi"/>
        </w:rPr>
      </w:pPr>
      <w:r w:rsidRPr="00CF24C8">
        <w:rPr>
          <w:rFonts w:cstheme="minorHAnsi"/>
        </w:rPr>
        <w:t xml:space="preserve">(ďalej len </w:t>
      </w:r>
      <w:r w:rsidR="00C2718D">
        <w:rPr>
          <w:rFonts w:cstheme="minorHAnsi"/>
        </w:rPr>
        <w:t>„</w:t>
      </w:r>
      <w:r w:rsidRPr="00C2718D">
        <w:rPr>
          <w:rFonts w:cstheme="minorHAnsi"/>
          <w:b/>
          <w:bCs/>
        </w:rPr>
        <w:t>prijímateľ</w:t>
      </w:r>
      <w:r w:rsidRPr="00CF24C8">
        <w:rPr>
          <w:rFonts w:cstheme="minorHAnsi"/>
        </w:rPr>
        <w:t>“)</w:t>
      </w:r>
    </w:p>
    <w:p w14:paraId="0FE6CB8E" w14:textId="77777777" w:rsidR="00CF24C8" w:rsidRPr="00CF24C8" w:rsidRDefault="00CF24C8">
      <w:pPr>
        <w:rPr>
          <w:rFonts w:cstheme="minorHAnsi"/>
        </w:rPr>
      </w:pPr>
    </w:p>
    <w:p w14:paraId="2864C05A" w14:textId="4D2E60F0" w:rsidR="00B17E0B" w:rsidRPr="00C2718D" w:rsidRDefault="00C2718D" w:rsidP="00477F40">
      <w:pPr>
        <w:spacing w:after="0"/>
        <w:jc w:val="center"/>
        <w:rPr>
          <w:rFonts w:cstheme="minorHAnsi"/>
          <w:b/>
          <w:bCs/>
        </w:rPr>
      </w:pPr>
      <w:r w:rsidRPr="00C2718D">
        <w:rPr>
          <w:rFonts w:cstheme="minorHAnsi"/>
          <w:b/>
          <w:bCs/>
        </w:rPr>
        <w:t xml:space="preserve">Článok </w:t>
      </w:r>
      <w:r w:rsidR="00737294" w:rsidRPr="00C2718D">
        <w:rPr>
          <w:rFonts w:cstheme="minorHAnsi"/>
          <w:b/>
          <w:bCs/>
        </w:rPr>
        <w:t>I.</w:t>
      </w:r>
    </w:p>
    <w:p w14:paraId="3C33F917" w14:textId="77777777" w:rsidR="00B17E0B" w:rsidRPr="00C2718D" w:rsidRDefault="00737294" w:rsidP="00C2718D">
      <w:pPr>
        <w:jc w:val="center"/>
        <w:rPr>
          <w:rFonts w:cstheme="minorHAnsi"/>
          <w:b/>
          <w:bCs/>
        </w:rPr>
      </w:pPr>
      <w:r w:rsidRPr="00C2718D">
        <w:rPr>
          <w:rFonts w:cstheme="minorHAnsi"/>
          <w:b/>
          <w:bCs/>
        </w:rPr>
        <w:t>Predmet zmluvy</w:t>
      </w:r>
    </w:p>
    <w:p w14:paraId="4D8A8EFF" w14:textId="3F9D9157" w:rsidR="00B17E0B" w:rsidRDefault="00737294" w:rsidP="000A28EE">
      <w:pPr>
        <w:pStyle w:val="Odsekzoznamu"/>
        <w:numPr>
          <w:ilvl w:val="0"/>
          <w:numId w:val="1"/>
        </w:numPr>
        <w:ind w:left="284" w:hanging="218"/>
        <w:rPr>
          <w:rFonts w:cstheme="minorHAnsi"/>
        </w:rPr>
      </w:pPr>
      <w:r w:rsidRPr="000A28EE">
        <w:rPr>
          <w:rFonts w:cstheme="minorHAnsi"/>
        </w:rPr>
        <w:t>Poskytovateľ sa zaväzuje pre prijímateľa poskytovať sociálnu službu na základe posudku</w:t>
      </w:r>
      <w:r w:rsidR="000A28EE" w:rsidRPr="000A28EE">
        <w:rPr>
          <w:rFonts w:cstheme="minorHAnsi"/>
        </w:rPr>
        <w:t xml:space="preserve"> </w:t>
      </w:r>
      <w:r w:rsidRPr="000A28EE">
        <w:rPr>
          <w:rFonts w:cstheme="minorHAnsi"/>
        </w:rPr>
        <w:t>a odkázanosti na sociálnu službu vydaného príslušným samosprávnym orgánom. Prijímateľ sa</w:t>
      </w:r>
      <w:r w:rsidR="000A28EE" w:rsidRPr="000A28EE">
        <w:rPr>
          <w:rFonts w:cstheme="minorHAnsi"/>
        </w:rPr>
        <w:t xml:space="preserve"> </w:t>
      </w:r>
      <w:r w:rsidRPr="000A28EE">
        <w:rPr>
          <w:rFonts w:cstheme="minorHAnsi"/>
        </w:rPr>
        <w:t>zaväzuje prijať sociálnu službu a dodržiavať povinnosti uvedené v tejto zmluve a v</w:t>
      </w:r>
      <w:r w:rsidR="000A28EE" w:rsidRPr="000A28EE">
        <w:rPr>
          <w:rFonts w:cstheme="minorHAnsi"/>
        </w:rPr>
        <w:t> </w:t>
      </w:r>
      <w:r w:rsidRPr="000A28EE">
        <w:rPr>
          <w:rFonts w:cstheme="minorHAnsi"/>
        </w:rPr>
        <w:t>zákone</w:t>
      </w:r>
      <w:r w:rsidR="000A28EE" w:rsidRPr="000A28EE">
        <w:rPr>
          <w:rFonts w:cstheme="minorHAnsi"/>
        </w:rPr>
        <w:t xml:space="preserve"> </w:t>
      </w:r>
      <w:r w:rsidRPr="000A28EE">
        <w:rPr>
          <w:rFonts w:cstheme="minorHAnsi"/>
        </w:rPr>
        <w:t>o</w:t>
      </w:r>
      <w:r w:rsidR="000A28EE">
        <w:rPr>
          <w:rFonts w:cstheme="minorHAnsi"/>
        </w:rPr>
        <w:t> </w:t>
      </w:r>
      <w:r w:rsidRPr="000A28EE">
        <w:rPr>
          <w:rFonts w:cstheme="minorHAnsi"/>
        </w:rPr>
        <w:t>sociálnych službách. Predmetom zmluvy je aj úprava vzájomných práv a</w:t>
      </w:r>
      <w:r w:rsidR="000A28EE" w:rsidRPr="000A28EE">
        <w:rPr>
          <w:rFonts w:cstheme="minorHAnsi"/>
        </w:rPr>
        <w:t> </w:t>
      </w:r>
      <w:r w:rsidRPr="000A28EE">
        <w:rPr>
          <w:rFonts w:cstheme="minorHAnsi"/>
        </w:rPr>
        <w:t>povinností</w:t>
      </w:r>
      <w:r w:rsidR="000A28EE" w:rsidRPr="000A28EE">
        <w:rPr>
          <w:rFonts w:cstheme="minorHAnsi"/>
        </w:rPr>
        <w:t xml:space="preserve"> </w:t>
      </w:r>
      <w:r w:rsidRPr="000A28EE">
        <w:rPr>
          <w:rFonts w:cstheme="minorHAnsi"/>
        </w:rPr>
        <w:t>zmluvných strán v</w:t>
      </w:r>
      <w:r w:rsidR="000A28EE" w:rsidRPr="000A28EE">
        <w:rPr>
          <w:rFonts w:cstheme="minorHAnsi"/>
        </w:rPr>
        <w:t xml:space="preserve"> </w:t>
      </w:r>
      <w:r w:rsidRPr="000A28EE">
        <w:rPr>
          <w:rFonts w:cstheme="minorHAnsi"/>
        </w:rPr>
        <w:t>zmysle zákona č. 448/2008 Z.</w:t>
      </w:r>
      <w:r w:rsidR="000A28EE">
        <w:rPr>
          <w:rFonts w:cstheme="minorHAnsi"/>
        </w:rPr>
        <w:t xml:space="preserve"> </w:t>
      </w:r>
      <w:r w:rsidRPr="000A28EE">
        <w:rPr>
          <w:rFonts w:cstheme="minorHAnsi"/>
        </w:rPr>
        <w:t>z. o</w:t>
      </w:r>
      <w:r w:rsidR="000A28EE" w:rsidRPr="000A28EE">
        <w:rPr>
          <w:rFonts w:cstheme="minorHAnsi"/>
        </w:rPr>
        <w:t xml:space="preserve"> </w:t>
      </w:r>
      <w:r w:rsidRPr="000A28EE">
        <w:rPr>
          <w:rFonts w:cstheme="minorHAnsi"/>
        </w:rPr>
        <w:t>sociálnych službách</w:t>
      </w:r>
      <w:r w:rsidR="00E86DEC">
        <w:rPr>
          <w:rFonts w:cstheme="minorHAnsi"/>
        </w:rPr>
        <w:t xml:space="preserve"> (ďalej len „Zákon o sociálnych službách“)</w:t>
      </w:r>
      <w:r w:rsidRPr="000A28EE">
        <w:rPr>
          <w:rFonts w:cstheme="minorHAnsi"/>
        </w:rPr>
        <w:t xml:space="preserve"> a o</w:t>
      </w:r>
      <w:r w:rsidR="000A28EE">
        <w:rPr>
          <w:rFonts w:cstheme="minorHAnsi"/>
        </w:rPr>
        <w:t> </w:t>
      </w:r>
      <w:r w:rsidRPr="000A28EE">
        <w:rPr>
          <w:rFonts w:cstheme="minorHAnsi"/>
        </w:rPr>
        <w:t>zmene</w:t>
      </w:r>
      <w:r w:rsidR="000A28EE">
        <w:rPr>
          <w:rFonts w:cstheme="minorHAnsi"/>
        </w:rPr>
        <w:t xml:space="preserve"> </w:t>
      </w:r>
      <w:r w:rsidRPr="000A28EE">
        <w:rPr>
          <w:rFonts w:cstheme="minorHAnsi"/>
        </w:rPr>
        <w:t>a doplnení zákona č.</w:t>
      </w:r>
      <w:r w:rsidR="000A28EE">
        <w:rPr>
          <w:rFonts w:cstheme="minorHAnsi"/>
        </w:rPr>
        <w:t> </w:t>
      </w:r>
      <w:r w:rsidRPr="000A28EE">
        <w:rPr>
          <w:rFonts w:cstheme="minorHAnsi"/>
        </w:rPr>
        <w:t>455/1991 Zb. o živnostenskom podnikaní v znení neskorších predpisov.</w:t>
      </w:r>
    </w:p>
    <w:p w14:paraId="23BCA752" w14:textId="77777777" w:rsidR="000A28EE" w:rsidRPr="000A28EE" w:rsidRDefault="000A28EE" w:rsidP="000A28EE">
      <w:pPr>
        <w:pStyle w:val="Odsekzoznamu"/>
        <w:ind w:left="284"/>
        <w:rPr>
          <w:rFonts w:cstheme="minorHAnsi"/>
        </w:rPr>
      </w:pPr>
    </w:p>
    <w:p w14:paraId="579CB6BC" w14:textId="292E5A0F" w:rsidR="00B17E0B" w:rsidRPr="000A28EE" w:rsidRDefault="000A28EE" w:rsidP="00477F4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Článok </w:t>
      </w:r>
      <w:r w:rsidR="00737294" w:rsidRPr="000A28EE">
        <w:rPr>
          <w:rFonts w:cstheme="minorHAnsi"/>
          <w:b/>
          <w:bCs/>
        </w:rPr>
        <w:t>II.</w:t>
      </w:r>
    </w:p>
    <w:p w14:paraId="321B2BEE" w14:textId="77777777" w:rsidR="00B17E0B" w:rsidRPr="000A28EE" w:rsidRDefault="00737294" w:rsidP="000A28EE">
      <w:pPr>
        <w:jc w:val="center"/>
        <w:rPr>
          <w:rFonts w:cstheme="minorHAnsi"/>
          <w:b/>
          <w:bCs/>
        </w:rPr>
      </w:pPr>
      <w:r w:rsidRPr="000A28EE">
        <w:rPr>
          <w:rFonts w:cstheme="minorHAnsi"/>
          <w:b/>
          <w:bCs/>
        </w:rPr>
        <w:t>Druh poskytovanej sociálnej služby</w:t>
      </w:r>
    </w:p>
    <w:p w14:paraId="48C9DD5F" w14:textId="3159A56E" w:rsidR="00B17E0B" w:rsidRDefault="00737294" w:rsidP="000A28EE">
      <w:pPr>
        <w:pStyle w:val="Odsekzoznamu"/>
        <w:numPr>
          <w:ilvl w:val="0"/>
          <w:numId w:val="2"/>
        </w:numPr>
        <w:ind w:left="284" w:hanging="218"/>
        <w:rPr>
          <w:rFonts w:cstheme="minorHAnsi"/>
        </w:rPr>
      </w:pPr>
      <w:r w:rsidRPr="000A28EE">
        <w:rPr>
          <w:rFonts w:cstheme="minorHAnsi"/>
        </w:rPr>
        <w:t xml:space="preserve">Poskytovateľ sa zaväzuje poskytovať </w:t>
      </w:r>
      <w:r w:rsidR="00E86DEC" w:rsidRPr="00E86DEC">
        <w:rPr>
          <w:rFonts w:cstheme="minorHAnsi"/>
          <w:b/>
          <w:bCs/>
        </w:rPr>
        <w:t>opatrovateľskú službu</w:t>
      </w:r>
      <w:r w:rsidR="00E86DEC">
        <w:rPr>
          <w:rFonts w:cstheme="minorHAnsi"/>
        </w:rPr>
        <w:t xml:space="preserve"> </w:t>
      </w:r>
      <w:r w:rsidRPr="000A28EE">
        <w:rPr>
          <w:rFonts w:cstheme="minorHAnsi"/>
        </w:rPr>
        <w:t>na riešenie nepriaznivej sociálnej</w:t>
      </w:r>
      <w:r w:rsidR="000A28EE" w:rsidRPr="000A28EE">
        <w:rPr>
          <w:rFonts w:cstheme="minorHAnsi"/>
        </w:rPr>
        <w:t xml:space="preserve"> </w:t>
      </w:r>
      <w:r w:rsidRPr="000A28EE">
        <w:rPr>
          <w:rFonts w:cstheme="minorHAnsi"/>
        </w:rPr>
        <w:t>situácie z dôvodu ťažkého zdravotného postihnutia, nepriaznivého zdravotného stavu alebo</w:t>
      </w:r>
      <w:r w:rsidR="000A28EE">
        <w:rPr>
          <w:rFonts w:cstheme="minorHAnsi"/>
        </w:rPr>
        <w:t xml:space="preserve"> </w:t>
      </w:r>
      <w:r w:rsidRPr="000A28EE">
        <w:rPr>
          <w:rFonts w:cstheme="minorHAnsi"/>
        </w:rPr>
        <w:t>z dôvodu dov</w:t>
      </w:r>
      <w:r w:rsidR="00E86DEC">
        <w:rPr>
          <w:rFonts w:cstheme="minorHAnsi"/>
        </w:rPr>
        <w:t>ŕ</w:t>
      </w:r>
      <w:r w:rsidRPr="000A28EE">
        <w:rPr>
          <w:rFonts w:cstheme="minorHAnsi"/>
        </w:rPr>
        <w:t>šenia dôchodkového veku</w:t>
      </w:r>
      <w:r w:rsidR="00E86DEC">
        <w:rPr>
          <w:rFonts w:cstheme="minorHAnsi"/>
        </w:rPr>
        <w:t xml:space="preserve"> prijímateľa v súlade s §</w:t>
      </w:r>
      <w:r w:rsidRPr="000A28EE">
        <w:rPr>
          <w:rFonts w:cstheme="minorHAnsi"/>
        </w:rPr>
        <w:t xml:space="preserve"> 12 ods. 1 písm. c), ods. 2)</w:t>
      </w:r>
      <w:r w:rsidR="00E86DEC">
        <w:rPr>
          <w:rFonts w:cstheme="minorHAnsi"/>
        </w:rPr>
        <w:t xml:space="preserve"> Zákona o sociálnych službách.</w:t>
      </w:r>
    </w:p>
    <w:p w14:paraId="572C32F1" w14:textId="49CEB225" w:rsidR="00E86DEC" w:rsidRDefault="00E86DEC" w:rsidP="00E86DEC">
      <w:pPr>
        <w:pStyle w:val="Odsekzoznamu"/>
        <w:ind w:left="284"/>
        <w:rPr>
          <w:rFonts w:cstheme="minorHAnsi"/>
        </w:rPr>
      </w:pPr>
    </w:p>
    <w:p w14:paraId="19951F2B" w14:textId="3A083A41" w:rsidR="00477F40" w:rsidRDefault="00477F40" w:rsidP="00E86DEC">
      <w:pPr>
        <w:pStyle w:val="Odsekzoznamu"/>
        <w:ind w:left="284"/>
        <w:rPr>
          <w:rFonts w:cstheme="minorHAnsi"/>
        </w:rPr>
      </w:pPr>
    </w:p>
    <w:p w14:paraId="68AF9BD0" w14:textId="77777777" w:rsidR="00477F40" w:rsidRPr="000A28EE" w:rsidRDefault="00477F40" w:rsidP="00E86DEC">
      <w:pPr>
        <w:pStyle w:val="Odsekzoznamu"/>
        <w:ind w:left="284"/>
        <w:rPr>
          <w:rFonts w:cstheme="minorHAnsi"/>
        </w:rPr>
      </w:pPr>
    </w:p>
    <w:p w14:paraId="0E76C6DA" w14:textId="3952149B" w:rsidR="00B17E0B" w:rsidRPr="00E86DEC" w:rsidRDefault="00477F40" w:rsidP="00477F4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Článok </w:t>
      </w:r>
      <w:r w:rsidR="00737294" w:rsidRPr="00E86DEC">
        <w:rPr>
          <w:rFonts w:cstheme="minorHAnsi"/>
          <w:b/>
          <w:bCs/>
        </w:rPr>
        <w:t>III.</w:t>
      </w:r>
    </w:p>
    <w:p w14:paraId="7DB747DF" w14:textId="77777777" w:rsidR="00B17E0B" w:rsidRPr="00E86DEC" w:rsidRDefault="00737294" w:rsidP="00E86DEC">
      <w:pPr>
        <w:jc w:val="center"/>
        <w:rPr>
          <w:rFonts w:cstheme="minorHAnsi"/>
          <w:b/>
          <w:bCs/>
        </w:rPr>
      </w:pPr>
      <w:r w:rsidRPr="00E86DEC">
        <w:rPr>
          <w:rFonts w:cstheme="minorHAnsi"/>
          <w:b/>
          <w:bCs/>
        </w:rPr>
        <w:t>Vecný rozsah a forma poskytovanej sociálnej služby</w:t>
      </w:r>
    </w:p>
    <w:p w14:paraId="3C2AB866" w14:textId="77777777" w:rsidR="00523797" w:rsidRDefault="00737294" w:rsidP="00523797">
      <w:pPr>
        <w:pStyle w:val="Odsekzoznamu"/>
        <w:numPr>
          <w:ilvl w:val="0"/>
          <w:numId w:val="3"/>
        </w:numPr>
        <w:ind w:left="284" w:hanging="218"/>
        <w:rPr>
          <w:rFonts w:cstheme="minorHAnsi"/>
        </w:rPr>
      </w:pPr>
      <w:r w:rsidRPr="00523797">
        <w:rPr>
          <w:rFonts w:cstheme="minorHAnsi"/>
        </w:rPr>
        <w:t>Sociálna služba sa poskytuje terénnou formou, v domácom prostredí prijímateľa.</w:t>
      </w:r>
    </w:p>
    <w:p w14:paraId="7902DD0A" w14:textId="77777777" w:rsidR="00523797" w:rsidRDefault="00737294" w:rsidP="00523797">
      <w:pPr>
        <w:pStyle w:val="Odsekzoznamu"/>
        <w:numPr>
          <w:ilvl w:val="0"/>
          <w:numId w:val="3"/>
        </w:numPr>
        <w:ind w:left="284" w:hanging="218"/>
        <w:rPr>
          <w:rFonts w:cstheme="minorHAnsi"/>
        </w:rPr>
      </w:pPr>
      <w:r w:rsidRPr="00523797">
        <w:rPr>
          <w:rFonts w:cstheme="minorHAnsi"/>
        </w:rPr>
        <w:t>Poskytovateľ je povinný vykonávať tieto činnosti:</w:t>
      </w:r>
    </w:p>
    <w:p w14:paraId="2B061820" w14:textId="605925F6" w:rsidR="00523797" w:rsidRDefault="00737294" w:rsidP="00523797">
      <w:pPr>
        <w:pStyle w:val="Odsekzoznamu"/>
        <w:numPr>
          <w:ilvl w:val="1"/>
          <w:numId w:val="3"/>
        </w:numPr>
        <w:ind w:left="851"/>
        <w:rPr>
          <w:rFonts w:cstheme="minorHAnsi"/>
        </w:rPr>
      </w:pPr>
      <w:r w:rsidRPr="00523797">
        <w:rPr>
          <w:rFonts w:cstheme="minorHAnsi"/>
        </w:rPr>
        <w:t xml:space="preserve">odborné: pomoc pri odkázanosti fyzickej osoby na pomoc inej fyzickej osoby </w:t>
      </w:r>
    </w:p>
    <w:p w14:paraId="7AE806D4" w14:textId="77777777" w:rsidR="00523797" w:rsidRDefault="00737294" w:rsidP="00523797">
      <w:pPr>
        <w:pStyle w:val="Odsekzoznamu"/>
        <w:numPr>
          <w:ilvl w:val="1"/>
          <w:numId w:val="3"/>
        </w:numPr>
        <w:ind w:left="851"/>
        <w:rPr>
          <w:rFonts w:cstheme="minorHAnsi"/>
        </w:rPr>
      </w:pPr>
      <w:r w:rsidRPr="00523797">
        <w:rPr>
          <w:rFonts w:cstheme="minorHAnsi"/>
        </w:rPr>
        <w:t>ďalšie činnosti</w:t>
      </w:r>
      <w:r w:rsidR="00523797">
        <w:rPr>
          <w:rFonts w:cstheme="minorHAnsi"/>
        </w:rPr>
        <w:t>:</w:t>
      </w:r>
    </w:p>
    <w:p w14:paraId="4DBF3B18" w14:textId="0357F4DB" w:rsidR="00523797" w:rsidRDefault="00737294" w:rsidP="00523797">
      <w:pPr>
        <w:pStyle w:val="Odsekzoznamu"/>
        <w:numPr>
          <w:ilvl w:val="2"/>
          <w:numId w:val="3"/>
        </w:numPr>
        <w:ind w:left="1418"/>
        <w:rPr>
          <w:rFonts w:cstheme="minorHAnsi"/>
        </w:rPr>
      </w:pPr>
      <w:proofErr w:type="spellStart"/>
      <w:r w:rsidRPr="00523797">
        <w:rPr>
          <w:rFonts w:cstheme="minorHAnsi"/>
        </w:rPr>
        <w:t>sebaobslužné</w:t>
      </w:r>
      <w:proofErr w:type="spellEnd"/>
      <w:r w:rsidRPr="00523797">
        <w:rPr>
          <w:rFonts w:cstheme="minorHAnsi"/>
        </w:rPr>
        <w:t xml:space="preserve"> úkony — celkový kúpeľ, pomoc pri vyzliekaní, obliekaní, účelná očista po</w:t>
      </w:r>
      <w:r w:rsidR="00523797" w:rsidRPr="00523797">
        <w:rPr>
          <w:rFonts w:cstheme="minorHAnsi"/>
        </w:rPr>
        <w:t xml:space="preserve"> </w:t>
      </w:r>
      <w:r w:rsidRPr="00523797">
        <w:rPr>
          <w:rFonts w:cstheme="minorHAnsi"/>
        </w:rPr>
        <w:t>toalete, ochrana osobnej a posteľnej bielizne pred znečistením (nasadenie a výmena plienky),</w:t>
      </w:r>
      <w:r w:rsidR="00523797">
        <w:rPr>
          <w:rFonts w:cstheme="minorHAnsi"/>
        </w:rPr>
        <w:t xml:space="preserve"> </w:t>
      </w:r>
      <w:r w:rsidRPr="00523797">
        <w:rPr>
          <w:rFonts w:cstheme="minorHAnsi"/>
        </w:rPr>
        <w:t>sprievod pri chôdzi (chôdza po rovine, po schodoch),</w:t>
      </w:r>
    </w:p>
    <w:p w14:paraId="1E26DB7E" w14:textId="77777777" w:rsidR="00523797" w:rsidRDefault="00737294" w:rsidP="00523797">
      <w:pPr>
        <w:pStyle w:val="Odsekzoznamu"/>
        <w:numPr>
          <w:ilvl w:val="2"/>
          <w:numId w:val="3"/>
        </w:numPr>
        <w:ind w:left="1418"/>
        <w:rPr>
          <w:rFonts w:cstheme="minorHAnsi"/>
        </w:rPr>
      </w:pPr>
      <w:r w:rsidRPr="00523797">
        <w:rPr>
          <w:rFonts w:cstheme="minorHAnsi"/>
        </w:rPr>
        <w:t>úkony starostlivosti o svoju domácnosť — ďalšie jednoduché úkony spojené s</w:t>
      </w:r>
      <w:r w:rsidR="00523797">
        <w:rPr>
          <w:rFonts w:cstheme="minorHAnsi"/>
        </w:rPr>
        <w:t> </w:t>
      </w:r>
      <w:r w:rsidRPr="00523797">
        <w:rPr>
          <w:rFonts w:cstheme="minorHAnsi"/>
        </w:rPr>
        <w:t>prevádzkou</w:t>
      </w:r>
      <w:r w:rsidR="00523797">
        <w:rPr>
          <w:rFonts w:cstheme="minorHAnsi"/>
        </w:rPr>
        <w:t xml:space="preserve"> </w:t>
      </w:r>
      <w:r w:rsidRPr="00523797">
        <w:rPr>
          <w:rFonts w:cstheme="minorHAnsi"/>
        </w:rPr>
        <w:t>a udržiavaním domácnosti (administratívne úkony spojené s vedením domácnosti, napr</w:t>
      </w:r>
      <w:r w:rsidR="00523797">
        <w:rPr>
          <w:rFonts w:cstheme="minorHAnsi"/>
        </w:rPr>
        <w:t xml:space="preserve">. </w:t>
      </w:r>
      <w:r w:rsidRPr="00523797">
        <w:rPr>
          <w:rFonts w:cstheme="minorHAnsi"/>
        </w:rPr>
        <w:t>zabezpečenie úhrady platieb),</w:t>
      </w:r>
    </w:p>
    <w:p w14:paraId="25303534" w14:textId="60E5B753" w:rsidR="00B17E0B" w:rsidRPr="00523797" w:rsidRDefault="00737294" w:rsidP="00523797">
      <w:pPr>
        <w:pStyle w:val="Odsekzoznamu"/>
        <w:numPr>
          <w:ilvl w:val="2"/>
          <w:numId w:val="3"/>
        </w:numPr>
        <w:ind w:left="1418"/>
        <w:rPr>
          <w:rFonts w:cstheme="minorHAnsi"/>
        </w:rPr>
      </w:pPr>
      <w:r w:rsidRPr="00523797">
        <w:rPr>
          <w:rFonts w:cstheme="minorHAnsi"/>
        </w:rPr>
        <w:t>dohľad pri úkonoch sebaobsluhy, úkonoch starostlivosti o svoju domácnosť a</w:t>
      </w:r>
      <w:r w:rsidR="00523797" w:rsidRPr="00523797">
        <w:rPr>
          <w:rFonts w:cstheme="minorHAnsi"/>
        </w:rPr>
        <w:t> </w:t>
      </w:r>
      <w:r w:rsidRPr="00523797">
        <w:rPr>
          <w:rFonts w:cstheme="minorHAnsi"/>
        </w:rPr>
        <w:t>pri</w:t>
      </w:r>
      <w:r w:rsidR="00523797" w:rsidRPr="00523797">
        <w:rPr>
          <w:rFonts w:cstheme="minorHAnsi"/>
        </w:rPr>
        <w:t xml:space="preserve"> </w:t>
      </w:r>
      <w:r w:rsidRPr="00523797">
        <w:rPr>
          <w:rFonts w:cstheme="minorHAnsi"/>
        </w:rPr>
        <w:t>vykonávaní základných sociálnych aktivít (ďalej len „dohľa</w:t>
      </w:r>
      <w:r w:rsidR="00264FD3">
        <w:rPr>
          <w:rFonts w:cstheme="minorHAnsi"/>
        </w:rPr>
        <w:t>d“)</w:t>
      </w:r>
      <w:r w:rsidRPr="00523797">
        <w:rPr>
          <w:rFonts w:cstheme="minorHAnsi"/>
        </w:rPr>
        <w:t xml:space="preserve"> — potreba dohľadu v</w:t>
      </w:r>
      <w:r w:rsidR="00523797">
        <w:rPr>
          <w:rFonts w:cstheme="minorHAnsi"/>
        </w:rPr>
        <w:t> </w:t>
      </w:r>
      <w:r w:rsidRPr="00523797">
        <w:rPr>
          <w:rFonts w:cstheme="minorHAnsi"/>
        </w:rPr>
        <w:t>určenom</w:t>
      </w:r>
      <w:r w:rsidR="00523797">
        <w:rPr>
          <w:rFonts w:cstheme="minorHAnsi"/>
        </w:rPr>
        <w:t xml:space="preserve"> </w:t>
      </w:r>
      <w:r w:rsidRPr="00523797">
        <w:rPr>
          <w:rFonts w:cstheme="minorHAnsi"/>
        </w:rPr>
        <w:t>čase.</w:t>
      </w:r>
    </w:p>
    <w:p w14:paraId="3B9E34BE" w14:textId="77777777" w:rsidR="00477F40" w:rsidRDefault="00477F40" w:rsidP="00477F40">
      <w:pPr>
        <w:spacing w:after="0"/>
        <w:jc w:val="center"/>
        <w:rPr>
          <w:rFonts w:cstheme="minorHAnsi"/>
          <w:b/>
          <w:bCs/>
        </w:rPr>
      </w:pPr>
    </w:p>
    <w:p w14:paraId="4575C12A" w14:textId="3833F080" w:rsidR="00B17E0B" w:rsidRPr="00523797" w:rsidRDefault="00477F40" w:rsidP="00477F4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Článok </w:t>
      </w:r>
      <w:r w:rsidR="00737294" w:rsidRPr="00523797">
        <w:rPr>
          <w:rFonts w:cstheme="minorHAnsi"/>
          <w:b/>
          <w:bCs/>
        </w:rPr>
        <w:t>IV.</w:t>
      </w:r>
    </w:p>
    <w:p w14:paraId="518047B7" w14:textId="77777777" w:rsidR="00B17E0B" w:rsidRPr="00523797" w:rsidRDefault="00737294" w:rsidP="00523797">
      <w:pPr>
        <w:jc w:val="center"/>
        <w:rPr>
          <w:rFonts w:cstheme="minorHAnsi"/>
          <w:b/>
          <w:bCs/>
        </w:rPr>
      </w:pPr>
      <w:r w:rsidRPr="00523797">
        <w:rPr>
          <w:rFonts w:cstheme="minorHAnsi"/>
          <w:b/>
          <w:bCs/>
        </w:rPr>
        <w:t>Miesto poskytovania sociálnej služby</w:t>
      </w:r>
    </w:p>
    <w:p w14:paraId="209CED4E" w14:textId="59788503" w:rsidR="00B17E0B" w:rsidRPr="00523797" w:rsidRDefault="00737294" w:rsidP="00523797">
      <w:pPr>
        <w:pStyle w:val="Odsekzoznamu"/>
        <w:numPr>
          <w:ilvl w:val="0"/>
          <w:numId w:val="5"/>
        </w:numPr>
        <w:ind w:left="284" w:hanging="218"/>
        <w:rPr>
          <w:rFonts w:cstheme="minorHAnsi"/>
        </w:rPr>
      </w:pPr>
      <w:r w:rsidRPr="00523797">
        <w:rPr>
          <w:rFonts w:cstheme="minorHAnsi"/>
        </w:rPr>
        <w:t xml:space="preserve">Sociálne služby sa budú poskytovať občanovi v jeho domácnosti na adrese </w:t>
      </w:r>
      <w:r w:rsidR="005D64F6">
        <w:rPr>
          <w:rFonts w:cstheme="minorHAnsi"/>
          <w:b/>
          <w:bCs/>
        </w:rPr>
        <w:t>.........</w:t>
      </w:r>
      <w:r w:rsidR="005A6B33">
        <w:rPr>
          <w:rFonts w:cstheme="minorHAnsi"/>
          <w:b/>
          <w:bCs/>
        </w:rPr>
        <w:t>.................</w:t>
      </w:r>
      <w:r w:rsidR="005D64F6">
        <w:rPr>
          <w:rFonts w:cstheme="minorHAnsi"/>
          <w:b/>
          <w:bCs/>
        </w:rPr>
        <w:t>..</w:t>
      </w:r>
      <w:r w:rsidRPr="00F035B6">
        <w:rPr>
          <w:rFonts w:cstheme="minorHAnsi"/>
          <w:b/>
          <w:bCs/>
        </w:rPr>
        <w:t>.</w:t>
      </w:r>
    </w:p>
    <w:p w14:paraId="5569CF73" w14:textId="0F2B760B" w:rsidR="00264FD3" w:rsidRDefault="00264FD3" w:rsidP="00264FD3">
      <w:pPr>
        <w:jc w:val="center"/>
        <w:rPr>
          <w:rFonts w:cstheme="minorHAnsi"/>
          <w:b/>
          <w:bCs/>
        </w:rPr>
      </w:pPr>
    </w:p>
    <w:p w14:paraId="3F488D4C" w14:textId="7BE25267" w:rsidR="00B17E0B" w:rsidRPr="00264FD3" w:rsidRDefault="00477F40" w:rsidP="00477F4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Článok </w:t>
      </w:r>
      <w:r w:rsidR="00737294" w:rsidRPr="00264FD3">
        <w:rPr>
          <w:rFonts w:cstheme="minorHAnsi"/>
          <w:b/>
          <w:bCs/>
        </w:rPr>
        <w:t>V.</w:t>
      </w:r>
    </w:p>
    <w:p w14:paraId="5D616CC8" w14:textId="1B8B9414" w:rsidR="00B17E0B" w:rsidRPr="00264FD3" w:rsidRDefault="00F035B6" w:rsidP="00264FD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Rozsah</w:t>
      </w:r>
      <w:r w:rsidR="00737294" w:rsidRPr="00264FD3">
        <w:rPr>
          <w:rFonts w:cstheme="minorHAnsi"/>
          <w:b/>
          <w:bCs/>
        </w:rPr>
        <w:t xml:space="preserve"> poskytovania sociálnych služieb</w:t>
      </w:r>
    </w:p>
    <w:p w14:paraId="4BB8DA6E" w14:textId="41340FC5" w:rsidR="00DB3885" w:rsidRDefault="00737294" w:rsidP="00040F33">
      <w:pPr>
        <w:pStyle w:val="Odsekzoznamu"/>
        <w:numPr>
          <w:ilvl w:val="0"/>
          <w:numId w:val="6"/>
        </w:numPr>
        <w:ind w:left="284" w:hanging="284"/>
        <w:rPr>
          <w:rFonts w:cstheme="minorHAnsi"/>
        </w:rPr>
      </w:pPr>
      <w:r w:rsidRPr="00264FD3">
        <w:rPr>
          <w:rFonts w:cstheme="minorHAnsi"/>
        </w:rPr>
        <w:t xml:space="preserve">Sociálna služba sa prijímateľovi poskytuje na dobu určitú </w:t>
      </w:r>
      <w:r w:rsidRPr="00F035B6">
        <w:rPr>
          <w:rFonts w:cstheme="minorHAnsi"/>
          <w:b/>
          <w:bCs/>
        </w:rPr>
        <w:t xml:space="preserve">od </w:t>
      </w:r>
      <w:r w:rsidR="00733156">
        <w:rPr>
          <w:rFonts w:cstheme="minorHAnsi"/>
          <w:b/>
          <w:bCs/>
        </w:rPr>
        <w:t>XY.XY</w:t>
      </w:r>
      <w:r w:rsidRPr="00F035B6">
        <w:rPr>
          <w:rFonts w:cstheme="minorHAnsi"/>
          <w:b/>
          <w:bCs/>
        </w:rPr>
        <w:t>.20</w:t>
      </w:r>
      <w:r w:rsidR="00264FD3" w:rsidRPr="00F035B6">
        <w:rPr>
          <w:rFonts w:cstheme="minorHAnsi"/>
          <w:b/>
          <w:bCs/>
        </w:rPr>
        <w:t>22</w:t>
      </w:r>
      <w:r w:rsidRPr="00F035B6">
        <w:rPr>
          <w:rFonts w:cstheme="minorHAnsi"/>
          <w:b/>
          <w:bCs/>
        </w:rPr>
        <w:t xml:space="preserve"> do 30.</w:t>
      </w:r>
      <w:r w:rsidR="00264FD3" w:rsidRPr="00F035B6">
        <w:rPr>
          <w:rFonts w:cstheme="minorHAnsi"/>
          <w:b/>
          <w:bCs/>
        </w:rPr>
        <w:t>11</w:t>
      </w:r>
      <w:r w:rsidRPr="00F035B6">
        <w:rPr>
          <w:rFonts w:cstheme="minorHAnsi"/>
          <w:b/>
          <w:bCs/>
        </w:rPr>
        <w:t>.20</w:t>
      </w:r>
      <w:r w:rsidR="00264FD3" w:rsidRPr="00F035B6">
        <w:rPr>
          <w:rFonts w:cstheme="minorHAnsi"/>
          <w:b/>
          <w:bCs/>
        </w:rPr>
        <w:t>23</w:t>
      </w:r>
      <w:r w:rsidRPr="00264FD3">
        <w:rPr>
          <w:rFonts w:cstheme="minorHAnsi"/>
        </w:rPr>
        <w:t>.</w:t>
      </w:r>
    </w:p>
    <w:p w14:paraId="78AA0E0E" w14:textId="6A325483" w:rsidR="00DB3885" w:rsidRPr="00DB3885" w:rsidRDefault="00737294" w:rsidP="00DB3885">
      <w:pPr>
        <w:pStyle w:val="Odsekzoznamu"/>
        <w:numPr>
          <w:ilvl w:val="0"/>
          <w:numId w:val="6"/>
        </w:numPr>
        <w:ind w:left="284" w:hanging="284"/>
        <w:rPr>
          <w:rFonts w:cstheme="minorHAnsi"/>
        </w:rPr>
      </w:pPr>
      <w:r w:rsidRPr="00264FD3">
        <w:t xml:space="preserve">Opatrovateľská služba </w:t>
      </w:r>
      <w:r w:rsidR="00DB3885">
        <w:t>sa</w:t>
      </w:r>
      <w:r w:rsidRPr="00264FD3">
        <w:t xml:space="preserve"> poskytuje len v pracovné dni,</w:t>
      </w:r>
      <w:r w:rsidR="00264FD3">
        <w:t xml:space="preserve"> </w:t>
      </w:r>
      <w:r w:rsidRPr="00264FD3">
        <w:t>v pracovnom čase od 07.00 hod. — 15.30 hod.</w:t>
      </w:r>
    </w:p>
    <w:p w14:paraId="0AE9A1CD" w14:textId="34AD7AF0" w:rsidR="00F035B6" w:rsidRPr="00DB3885" w:rsidRDefault="00F035B6" w:rsidP="00DB3885">
      <w:pPr>
        <w:pStyle w:val="Odsekzoznamu"/>
        <w:numPr>
          <w:ilvl w:val="0"/>
          <w:numId w:val="6"/>
        </w:numPr>
        <w:ind w:left="284" w:hanging="284"/>
        <w:rPr>
          <w:rFonts w:cstheme="minorHAnsi"/>
        </w:rPr>
      </w:pPr>
      <w:r>
        <w:t xml:space="preserve">Rozsah poskytovania sociálnej služby: max. </w:t>
      </w:r>
      <w:r w:rsidR="005D64F6">
        <w:rPr>
          <w:b/>
          <w:bCs/>
        </w:rPr>
        <w:t>XY</w:t>
      </w:r>
      <w:r w:rsidRPr="00DB3885">
        <w:rPr>
          <w:b/>
          <w:bCs/>
        </w:rPr>
        <w:t xml:space="preserve"> hodiny/deň</w:t>
      </w:r>
      <w:r>
        <w:t>.</w:t>
      </w:r>
    </w:p>
    <w:p w14:paraId="4FBB27F9" w14:textId="77777777" w:rsidR="00477F40" w:rsidRDefault="00477F40" w:rsidP="00477F40">
      <w:pPr>
        <w:spacing w:after="0"/>
        <w:jc w:val="center"/>
        <w:rPr>
          <w:rFonts w:cstheme="minorHAnsi"/>
          <w:b/>
          <w:bCs/>
        </w:rPr>
      </w:pPr>
    </w:p>
    <w:p w14:paraId="0C61C0FD" w14:textId="3FFFB478" w:rsidR="00B17E0B" w:rsidRPr="00264FD3" w:rsidRDefault="00477F40" w:rsidP="00477F4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Článok </w:t>
      </w:r>
      <w:r w:rsidR="00737294" w:rsidRPr="00264FD3">
        <w:rPr>
          <w:rFonts w:cstheme="minorHAnsi"/>
          <w:b/>
          <w:bCs/>
        </w:rPr>
        <w:t>VI.</w:t>
      </w:r>
    </w:p>
    <w:p w14:paraId="1D355A8B" w14:textId="77777777" w:rsidR="00B17E0B" w:rsidRPr="00264FD3" w:rsidRDefault="00737294" w:rsidP="00264FD3">
      <w:pPr>
        <w:jc w:val="center"/>
        <w:rPr>
          <w:rFonts w:cstheme="minorHAnsi"/>
          <w:b/>
          <w:bCs/>
        </w:rPr>
      </w:pPr>
      <w:r w:rsidRPr="00264FD3">
        <w:rPr>
          <w:rFonts w:cstheme="minorHAnsi"/>
          <w:b/>
          <w:bCs/>
        </w:rPr>
        <w:t>Úhrada za sociálnu službu, spôsob jej určenia a platenia</w:t>
      </w:r>
    </w:p>
    <w:p w14:paraId="68163EC2" w14:textId="1E613599" w:rsidR="00B17E0B" w:rsidRDefault="00A92218" w:rsidP="00040F33">
      <w:pPr>
        <w:pStyle w:val="Odsekzoznamu"/>
        <w:numPr>
          <w:ilvl w:val="0"/>
          <w:numId w:val="7"/>
        </w:numPr>
        <w:ind w:left="284" w:hanging="218"/>
        <w:rPr>
          <w:rFonts w:cstheme="minorHAnsi"/>
        </w:rPr>
      </w:pPr>
      <w:r>
        <w:rPr>
          <w:rFonts w:cstheme="minorHAnsi"/>
        </w:rPr>
        <w:t>Výšku úhrady za jednotlivé úkony opatrovateľskej služby a spôsob ich úhrady určuje VZN obce o opatrovateľskej službe (ďalej len „VZN“ v Článku I</w:t>
      </w:r>
      <w:r w:rsidR="006C5228">
        <w:rPr>
          <w:rFonts w:cstheme="minorHAnsi"/>
        </w:rPr>
        <w:t>I</w:t>
      </w:r>
      <w:r>
        <w:rPr>
          <w:rFonts w:cstheme="minorHAnsi"/>
        </w:rPr>
        <w:t xml:space="preserve">I </w:t>
      </w:r>
      <w:r w:rsidRPr="00A92218">
        <w:rPr>
          <w:rFonts w:cstheme="minorHAnsi"/>
        </w:rPr>
        <w:t xml:space="preserve"> „</w:t>
      </w:r>
      <w:r w:rsidRPr="00A92218">
        <w:t>Úhrada za poskytnutú opatrovateľskú službu“</w:t>
      </w:r>
      <w:r w:rsidRPr="00A92218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45BFB89" w14:textId="6FC5923A" w:rsidR="00A92218" w:rsidRPr="00264FD3" w:rsidRDefault="00A92218" w:rsidP="00040F33">
      <w:pPr>
        <w:pStyle w:val="Odsekzoznamu"/>
        <w:numPr>
          <w:ilvl w:val="0"/>
          <w:numId w:val="7"/>
        </w:numPr>
        <w:ind w:left="284" w:hanging="218"/>
        <w:rPr>
          <w:rFonts w:cstheme="minorHAnsi"/>
        </w:rPr>
      </w:pPr>
      <w:r>
        <w:rPr>
          <w:rFonts w:cstheme="minorHAnsi"/>
        </w:rPr>
        <w:t xml:space="preserve">Výňatok VZN v rozsahu Článku </w:t>
      </w:r>
      <w:r w:rsidR="008166D6">
        <w:rPr>
          <w:rFonts w:cstheme="minorHAnsi"/>
        </w:rPr>
        <w:t>I</w:t>
      </w:r>
      <w:r>
        <w:rPr>
          <w:rFonts w:cstheme="minorHAnsi"/>
        </w:rPr>
        <w:t>II „</w:t>
      </w:r>
      <w:r w:rsidRPr="00A92218">
        <w:rPr>
          <w:rFonts w:cstheme="minorHAnsi"/>
        </w:rPr>
        <w:t>Úhrada za poskytnutú opatrovateľskú službu</w:t>
      </w:r>
      <w:r>
        <w:rPr>
          <w:rFonts w:cstheme="minorHAnsi"/>
        </w:rPr>
        <w:t>“ tvorí Prílohu č. 1 tejto zmluvy.</w:t>
      </w:r>
    </w:p>
    <w:p w14:paraId="4FF63780" w14:textId="77777777" w:rsidR="00477F40" w:rsidRDefault="00477F40" w:rsidP="00040F33">
      <w:pPr>
        <w:jc w:val="center"/>
        <w:rPr>
          <w:rFonts w:cstheme="minorHAnsi"/>
          <w:b/>
          <w:bCs/>
        </w:rPr>
      </w:pPr>
    </w:p>
    <w:p w14:paraId="0544110C" w14:textId="59F96721" w:rsidR="00B17E0B" w:rsidRPr="00040F33" w:rsidRDefault="00477F40" w:rsidP="00477F4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Článok </w:t>
      </w:r>
      <w:r w:rsidR="00737294" w:rsidRPr="00040F33">
        <w:rPr>
          <w:rFonts w:cstheme="minorHAnsi"/>
          <w:b/>
          <w:bCs/>
        </w:rPr>
        <w:t>VII.</w:t>
      </w:r>
    </w:p>
    <w:p w14:paraId="1F4EB887" w14:textId="77777777" w:rsidR="00B17E0B" w:rsidRPr="00040F33" w:rsidRDefault="00737294" w:rsidP="00040F33">
      <w:pPr>
        <w:jc w:val="center"/>
        <w:rPr>
          <w:rFonts w:cstheme="minorHAnsi"/>
          <w:b/>
          <w:bCs/>
        </w:rPr>
      </w:pPr>
      <w:r w:rsidRPr="00040F33">
        <w:rPr>
          <w:rFonts w:cstheme="minorHAnsi"/>
          <w:b/>
          <w:bCs/>
        </w:rPr>
        <w:t>Práva a povinnosti zúčastnených strán</w:t>
      </w:r>
    </w:p>
    <w:p w14:paraId="1B291235" w14:textId="1251F1F2" w:rsidR="00040F33" w:rsidRPr="00040F33" w:rsidRDefault="00737294" w:rsidP="00040F33">
      <w:pPr>
        <w:pStyle w:val="Odsekzoznamu"/>
        <w:numPr>
          <w:ilvl w:val="0"/>
          <w:numId w:val="8"/>
        </w:numPr>
        <w:ind w:left="284" w:hanging="218"/>
        <w:rPr>
          <w:rFonts w:cstheme="minorHAnsi"/>
        </w:rPr>
      </w:pPr>
      <w:r w:rsidRPr="00040F33">
        <w:rPr>
          <w:rFonts w:cstheme="minorHAnsi"/>
        </w:rPr>
        <w:t>Prijímateľ má právo na poskytovanie sociálnej služby, ktorá umožňuje realizovať jeho</w:t>
      </w:r>
      <w:r w:rsidR="00040F33">
        <w:rPr>
          <w:rFonts w:cstheme="minorHAnsi"/>
        </w:rPr>
        <w:t xml:space="preserve"> </w:t>
      </w:r>
      <w:r w:rsidRPr="00040F33">
        <w:rPr>
          <w:rFonts w:cstheme="minorHAnsi"/>
        </w:rPr>
        <w:t>základné ľudské práva a</w:t>
      </w:r>
      <w:r w:rsidR="00040F33">
        <w:rPr>
          <w:rFonts w:cstheme="minorHAnsi"/>
        </w:rPr>
        <w:t xml:space="preserve"> </w:t>
      </w:r>
      <w:r w:rsidRPr="00040F33">
        <w:rPr>
          <w:rFonts w:cstheme="minorHAnsi"/>
        </w:rPr>
        <w:t>slobody, zachováva jeho ľudskú dôstojnosť, aktivizuje ho</w:t>
      </w:r>
      <w:r w:rsidR="00040F33">
        <w:rPr>
          <w:rFonts w:cstheme="minorHAnsi"/>
        </w:rPr>
        <w:t xml:space="preserve"> </w:t>
      </w:r>
      <w:r w:rsidRPr="00040F33">
        <w:rPr>
          <w:rFonts w:cstheme="minorHAnsi"/>
        </w:rPr>
        <w:t>k</w:t>
      </w:r>
      <w:r w:rsidR="00040F33">
        <w:rPr>
          <w:rFonts w:cstheme="minorHAnsi"/>
        </w:rPr>
        <w:t> </w:t>
      </w:r>
      <w:r w:rsidRPr="00040F33">
        <w:rPr>
          <w:rFonts w:cstheme="minorHAnsi"/>
        </w:rPr>
        <w:t>posilneniu</w:t>
      </w:r>
      <w:r w:rsidR="00040F33">
        <w:rPr>
          <w:rFonts w:cstheme="minorHAnsi"/>
        </w:rPr>
        <w:t xml:space="preserve"> </w:t>
      </w:r>
      <w:r w:rsidRPr="00040F33">
        <w:rPr>
          <w:rFonts w:cstheme="minorHAnsi"/>
        </w:rPr>
        <w:t>sebestačnosti, zabraňuje jeho sociálnemu vylúčeniu a podporuje jeho začlenenie</w:t>
      </w:r>
      <w:r w:rsidR="00040F33" w:rsidRPr="00040F33">
        <w:rPr>
          <w:rFonts w:cstheme="minorHAnsi"/>
        </w:rPr>
        <w:t xml:space="preserve"> </w:t>
      </w:r>
      <w:r w:rsidRPr="00040F33">
        <w:rPr>
          <w:rFonts w:cstheme="minorHAnsi"/>
        </w:rPr>
        <w:t>do spoločnosti.</w:t>
      </w:r>
    </w:p>
    <w:p w14:paraId="4124DA0F" w14:textId="77777777" w:rsidR="00040F33" w:rsidRPr="00477F40" w:rsidRDefault="00737294" w:rsidP="00040F33">
      <w:pPr>
        <w:pStyle w:val="Odsekzoznamu"/>
        <w:numPr>
          <w:ilvl w:val="0"/>
          <w:numId w:val="8"/>
        </w:numPr>
        <w:ind w:left="284" w:hanging="218"/>
        <w:rPr>
          <w:rFonts w:cstheme="minorHAnsi"/>
        </w:rPr>
      </w:pPr>
      <w:r w:rsidRPr="00477F40">
        <w:rPr>
          <w:rFonts w:cstheme="minorHAnsi"/>
        </w:rPr>
        <w:t>Prijímateľ má právo podieľať sa na určovaní, pri riešení vecí súvisiacich s</w:t>
      </w:r>
      <w:r w:rsidR="00040F33" w:rsidRPr="00477F40">
        <w:rPr>
          <w:rFonts w:cstheme="minorHAnsi"/>
        </w:rPr>
        <w:t> </w:t>
      </w:r>
      <w:r w:rsidRPr="00477F40">
        <w:rPr>
          <w:rFonts w:cstheme="minorHAnsi"/>
        </w:rPr>
        <w:t>podmienkami</w:t>
      </w:r>
      <w:r w:rsidR="00040F33" w:rsidRPr="00477F40">
        <w:rPr>
          <w:rFonts w:cstheme="minorHAnsi"/>
        </w:rPr>
        <w:t xml:space="preserve"> </w:t>
      </w:r>
      <w:r w:rsidRPr="00477F40">
        <w:rPr>
          <w:rFonts w:cstheme="minorHAnsi"/>
        </w:rPr>
        <w:t>a kvalitou poskytovania sociálnych služieb.</w:t>
      </w:r>
    </w:p>
    <w:p w14:paraId="0B82211F" w14:textId="77777777" w:rsidR="00040F33" w:rsidRDefault="00737294" w:rsidP="00040F33">
      <w:pPr>
        <w:pStyle w:val="Odsekzoznamu"/>
        <w:numPr>
          <w:ilvl w:val="0"/>
          <w:numId w:val="8"/>
        </w:numPr>
        <w:ind w:left="284" w:hanging="218"/>
        <w:rPr>
          <w:rFonts w:cstheme="minorHAnsi"/>
        </w:rPr>
      </w:pPr>
      <w:r w:rsidRPr="00040F33">
        <w:rPr>
          <w:rFonts w:cstheme="minorHAnsi"/>
        </w:rPr>
        <w:lastRenderedPageBreak/>
        <w:t>Poskytovateľ sociálnej služby je povinný prihliadať na individuálne potreby prijímateľa</w:t>
      </w:r>
      <w:r w:rsidR="00040F33">
        <w:rPr>
          <w:rFonts w:cstheme="minorHAnsi"/>
        </w:rPr>
        <w:t xml:space="preserve"> </w:t>
      </w:r>
      <w:r w:rsidRPr="00040F33">
        <w:rPr>
          <w:rFonts w:cstheme="minorHAnsi"/>
        </w:rPr>
        <w:t>sociálnej služby, aktivizovať prijímateľa sociálnej služby podľa jeho schopností a možností,</w:t>
      </w:r>
      <w:r w:rsidR="00040F33">
        <w:rPr>
          <w:rFonts w:cstheme="minorHAnsi"/>
        </w:rPr>
        <w:t xml:space="preserve"> </w:t>
      </w:r>
      <w:r w:rsidRPr="00040F33">
        <w:rPr>
          <w:rFonts w:cstheme="minorHAnsi"/>
        </w:rPr>
        <w:t>poskytovať sociálnu službu na odbornej úrovni a</w:t>
      </w:r>
      <w:r w:rsidR="00040F33">
        <w:rPr>
          <w:rFonts w:cstheme="minorHAnsi"/>
        </w:rPr>
        <w:t xml:space="preserve"> </w:t>
      </w:r>
      <w:r w:rsidRPr="00040F33">
        <w:rPr>
          <w:rFonts w:cstheme="minorHAnsi"/>
        </w:rPr>
        <w:t>spolupracovať s</w:t>
      </w:r>
      <w:r w:rsidR="00040F33">
        <w:rPr>
          <w:rFonts w:cstheme="minorHAnsi"/>
        </w:rPr>
        <w:t> </w:t>
      </w:r>
      <w:r w:rsidRPr="00040F33">
        <w:rPr>
          <w:rFonts w:cstheme="minorHAnsi"/>
        </w:rPr>
        <w:t>rodinou</w:t>
      </w:r>
      <w:r w:rsidR="00040F33">
        <w:rPr>
          <w:rFonts w:cstheme="minorHAnsi"/>
        </w:rPr>
        <w:t xml:space="preserve"> </w:t>
      </w:r>
      <w:r w:rsidRPr="00040F33">
        <w:rPr>
          <w:rFonts w:cstheme="minorHAnsi"/>
        </w:rPr>
        <w:t>a</w:t>
      </w:r>
      <w:r w:rsidR="00040F33">
        <w:rPr>
          <w:rFonts w:cstheme="minorHAnsi"/>
        </w:rPr>
        <w:t> </w:t>
      </w:r>
      <w:r w:rsidRPr="00040F33">
        <w:rPr>
          <w:rFonts w:cstheme="minorHAnsi"/>
        </w:rPr>
        <w:t>komunitou</w:t>
      </w:r>
      <w:r w:rsidR="00040F33">
        <w:rPr>
          <w:rFonts w:cstheme="minorHAnsi"/>
        </w:rPr>
        <w:t xml:space="preserve"> prijímateľa</w:t>
      </w:r>
      <w:r w:rsidRPr="00040F33">
        <w:rPr>
          <w:rFonts w:cstheme="minorHAnsi"/>
        </w:rPr>
        <w:t>.</w:t>
      </w:r>
    </w:p>
    <w:p w14:paraId="00900BC5" w14:textId="77777777" w:rsidR="00FE412B" w:rsidRDefault="00737294" w:rsidP="00FE412B">
      <w:pPr>
        <w:pStyle w:val="Odsekzoznamu"/>
        <w:numPr>
          <w:ilvl w:val="0"/>
          <w:numId w:val="8"/>
        </w:numPr>
        <w:ind w:left="284" w:hanging="218"/>
        <w:rPr>
          <w:rFonts w:cstheme="minorHAnsi"/>
        </w:rPr>
      </w:pPr>
      <w:r w:rsidRPr="00040F33">
        <w:rPr>
          <w:rFonts w:cstheme="minorHAnsi"/>
        </w:rPr>
        <w:t>Poskytovateľ sociálnej služby je povinný plánovať poskytovanie sociálnej služby podľa</w:t>
      </w:r>
      <w:r w:rsidR="00040F33">
        <w:rPr>
          <w:rFonts w:cstheme="minorHAnsi"/>
        </w:rPr>
        <w:t xml:space="preserve"> </w:t>
      </w:r>
      <w:r w:rsidRPr="00040F33">
        <w:rPr>
          <w:rFonts w:cstheme="minorHAnsi"/>
        </w:rPr>
        <w:t>individuálnych potrieb, schopností a</w:t>
      </w:r>
      <w:r w:rsidR="00FE412B">
        <w:rPr>
          <w:rFonts w:cstheme="minorHAnsi"/>
        </w:rPr>
        <w:t xml:space="preserve"> </w:t>
      </w:r>
      <w:r w:rsidRPr="00040F33">
        <w:rPr>
          <w:rFonts w:cstheme="minorHAnsi"/>
        </w:rPr>
        <w:t>cieľov prijímateľa sociálnej služby, viesť písomné</w:t>
      </w:r>
      <w:r w:rsidR="00FE412B">
        <w:rPr>
          <w:rFonts w:cstheme="minorHAnsi"/>
        </w:rPr>
        <w:t xml:space="preserve"> </w:t>
      </w:r>
      <w:r w:rsidRPr="00FE412B">
        <w:rPr>
          <w:rFonts w:cstheme="minorHAnsi"/>
        </w:rPr>
        <w:t>individuálne záznamy o priebehu poskytovania sociálnej služby a hodnotiť priebeh</w:t>
      </w:r>
      <w:r w:rsidR="00FE412B">
        <w:rPr>
          <w:rFonts w:cstheme="minorHAnsi"/>
        </w:rPr>
        <w:t xml:space="preserve"> </w:t>
      </w:r>
      <w:r w:rsidRPr="00FE412B">
        <w:rPr>
          <w:rFonts w:cstheme="minorHAnsi"/>
        </w:rPr>
        <w:t>poskytovania sociálnej služby za účasti prijímateľa sociálnej služby.</w:t>
      </w:r>
    </w:p>
    <w:p w14:paraId="02F1914F" w14:textId="77777777" w:rsidR="00FE412B" w:rsidRDefault="00737294" w:rsidP="00FE412B">
      <w:pPr>
        <w:pStyle w:val="Odsekzoznamu"/>
        <w:numPr>
          <w:ilvl w:val="0"/>
          <w:numId w:val="8"/>
        </w:numPr>
        <w:ind w:left="284" w:hanging="218"/>
        <w:rPr>
          <w:rFonts w:cstheme="minorHAnsi"/>
        </w:rPr>
      </w:pPr>
      <w:r w:rsidRPr="00FE412B">
        <w:rPr>
          <w:rFonts w:cstheme="minorHAnsi"/>
        </w:rPr>
        <w:t xml:space="preserve">Poskytovateľ je povinný dodržiavať a postupovať podľa </w:t>
      </w:r>
      <w:r w:rsidR="00FE412B" w:rsidRPr="00FE412B">
        <w:rPr>
          <w:rFonts w:cstheme="minorHAnsi"/>
        </w:rPr>
        <w:t>§</w:t>
      </w:r>
      <w:r w:rsidRPr="00FE412B">
        <w:rPr>
          <w:rFonts w:cstheme="minorHAnsi"/>
        </w:rPr>
        <w:t xml:space="preserve"> 10 </w:t>
      </w:r>
      <w:r w:rsidR="00FE412B" w:rsidRPr="00FE412B">
        <w:rPr>
          <w:rFonts w:cstheme="minorHAnsi"/>
        </w:rPr>
        <w:t>Z</w:t>
      </w:r>
      <w:r w:rsidRPr="00FE412B">
        <w:rPr>
          <w:rFonts w:cstheme="minorHAnsi"/>
        </w:rPr>
        <w:t>ákona</w:t>
      </w:r>
      <w:r w:rsidR="00FE412B" w:rsidRPr="00FE412B">
        <w:rPr>
          <w:rFonts w:cstheme="minorHAnsi"/>
        </w:rPr>
        <w:t xml:space="preserve"> </w:t>
      </w:r>
      <w:r w:rsidRPr="00FE412B">
        <w:rPr>
          <w:rFonts w:cstheme="minorHAnsi"/>
        </w:rPr>
        <w:t>o sociálnych službách a</w:t>
      </w:r>
      <w:r w:rsidR="00FE412B" w:rsidRPr="00FE412B">
        <w:rPr>
          <w:rFonts w:cstheme="minorHAnsi"/>
        </w:rPr>
        <w:t xml:space="preserve"> </w:t>
      </w:r>
      <w:r w:rsidRPr="00FE412B">
        <w:rPr>
          <w:rFonts w:cstheme="minorHAnsi"/>
        </w:rPr>
        <w:t>o zmene a</w:t>
      </w:r>
      <w:r w:rsidR="00FE412B" w:rsidRPr="00FE412B">
        <w:rPr>
          <w:rFonts w:cstheme="minorHAnsi"/>
        </w:rPr>
        <w:t xml:space="preserve"> </w:t>
      </w:r>
      <w:r w:rsidRPr="00FE412B">
        <w:rPr>
          <w:rFonts w:cstheme="minorHAnsi"/>
        </w:rPr>
        <w:t>doplnení zákona č. 455/1991 Zb. o</w:t>
      </w:r>
      <w:r w:rsidR="00FE412B" w:rsidRPr="00FE412B">
        <w:rPr>
          <w:rFonts w:cstheme="minorHAnsi"/>
        </w:rPr>
        <w:t> </w:t>
      </w:r>
      <w:r w:rsidRPr="00FE412B">
        <w:rPr>
          <w:rFonts w:cstheme="minorHAnsi"/>
        </w:rPr>
        <w:t>živnostenskom</w:t>
      </w:r>
      <w:r w:rsidR="00FE412B" w:rsidRPr="00FE412B">
        <w:rPr>
          <w:rFonts w:cstheme="minorHAnsi"/>
        </w:rPr>
        <w:t xml:space="preserve"> </w:t>
      </w:r>
      <w:r w:rsidRPr="00FE412B">
        <w:rPr>
          <w:rFonts w:cstheme="minorHAnsi"/>
        </w:rPr>
        <w:t>podnikaní v znení neskorších predpisov pri používaní prostriedkov netelesného a</w:t>
      </w:r>
      <w:r w:rsidR="00FE412B">
        <w:rPr>
          <w:rFonts w:cstheme="minorHAnsi"/>
        </w:rPr>
        <w:t> </w:t>
      </w:r>
      <w:r w:rsidRPr="00FE412B">
        <w:rPr>
          <w:rFonts w:cstheme="minorHAnsi"/>
        </w:rPr>
        <w:t>telesného</w:t>
      </w:r>
      <w:r w:rsidR="00FE412B">
        <w:rPr>
          <w:rFonts w:cstheme="minorHAnsi"/>
        </w:rPr>
        <w:t xml:space="preserve"> </w:t>
      </w:r>
      <w:r w:rsidRPr="00FE412B">
        <w:rPr>
          <w:rFonts w:cstheme="minorHAnsi"/>
        </w:rPr>
        <w:t>obmedzenia.</w:t>
      </w:r>
    </w:p>
    <w:p w14:paraId="34CCE549" w14:textId="77777777" w:rsidR="00FE412B" w:rsidRDefault="00737294" w:rsidP="00FE412B">
      <w:pPr>
        <w:pStyle w:val="Odsekzoznamu"/>
        <w:numPr>
          <w:ilvl w:val="0"/>
          <w:numId w:val="8"/>
        </w:numPr>
        <w:ind w:left="284" w:hanging="218"/>
        <w:rPr>
          <w:rFonts w:cstheme="minorHAnsi"/>
        </w:rPr>
      </w:pPr>
      <w:r w:rsidRPr="00FE412B">
        <w:rPr>
          <w:rFonts w:cstheme="minorHAnsi"/>
        </w:rPr>
        <w:t>Poverený zamestnanec poskytovateľa sociálnej služby má právo vstúpiť do obytnej</w:t>
      </w:r>
      <w:r w:rsidR="00FE412B">
        <w:rPr>
          <w:rFonts w:cstheme="minorHAnsi"/>
        </w:rPr>
        <w:t xml:space="preserve"> </w:t>
      </w:r>
      <w:r w:rsidRPr="00FE412B">
        <w:rPr>
          <w:rFonts w:cstheme="minorHAnsi"/>
        </w:rPr>
        <w:t>miestnosti a príslušenstva obytnej miestnosti aj bez súhlasu prijímateľa, ak vec neznesie</w:t>
      </w:r>
      <w:r w:rsidR="00FE412B">
        <w:rPr>
          <w:rFonts w:cstheme="minorHAnsi"/>
        </w:rPr>
        <w:t xml:space="preserve"> </w:t>
      </w:r>
      <w:r w:rsidRPr="00FE412B">
        <w:rPr>
          <w:rFonts w:cstheme="minorHAnsi"/>
        </w:rPr>
        <w:t>odklad a vstup je nevyhnutný na ochranu života, zdravia alebo majetku tejto fyzickej osoby,</w:t>
      </w:r>
      <w:r w:rsidR="00FE412B">
        <w:rPr>
          <w:rFonts w:cstheme="minorHAnsi"/>
        </w:rPr>
        <w:t xml:space="preserve"> </w:t>
      </w:r>
      <w:r w:rsidRPr="00FE412B">
        <w:rPr>
          <w:rFonts w:cstheme="minorHAnsi"/>
        </w:rPr>
        <w:t>na ochranu práv a slobôd iných fyzických osôb alebo ochranu majetku zariadenia.</w:t>
      </w:r>
    </w:p>
    <w:p w14:paraId="5DC17865" w14:textId="77777777" w:rsidR="00FE412B" w:rsidRDefault="00737294" w:rsidP="00FE412B">
      <w:pPr>
        <w:pStyle w:val="Odsekzoznamu"/>
        <w:numPr>
          <w:ilvl w:val="0"/>
          <w:numId w:val="8"/>
        </w:numPr>
        <w:ind w:left="284" w:hanging="218"/>
        <w:rPr>
          <w:rFonts w:cstheme="minorHAnsi"/>
        </w:rPr>
      </w:pPr>
      <w:r w:rsidRPr="00FE412B">
        <w:rPr>
          <w:rFonts w:cstheme="minorHAnsi"/>
        </w:rPr>
        <w:t xml:space="preserve">Prijímateľ je povinný písomne oznámiť </w:t>
      </w:r>
      <w:r w:rsidR="00FE412B">
        <w:rPr>
          <w:rFonts w:cstheme="minorHAnsi"/>
        </w:rPr>
        <w:t>poskytovateľovi</w:t>
      </w:r>
      <w:r w:rsidRPr="00FE412B">
        <w:rPr>
          <w:rFonts w:cstheme="minorHAnsi"/>
        </w:rPr>
        <w:t xml:space="preserve"> do ôsmich dní zmeny</w:t>
      </w:r>
      <w:r w:rsidR="00FE412B">
        <w:rPr>
          <w:rFonts w:cstheme="minorHAnsi"/>
        </w:rPr>
        <w:t xml:space="preserve"> </w:t>
      </w:r>
      <w:r w:rsidRPr="00FE412B">
        <w:rPr>
          <w:rFonts w:cstheme="minorHAnsi"/>
        </w:rPr>
        <w:t>v skutočnostiach rozhodujúcich na trvanie odkázanosti na sociálnu službu.</w:t>
      </w:r>
    </w:p>
    <w:p w14:paraId="12C2AA60" w14:textId="669F01AA" w:rsidR="008E69B9" w:rsidRDefault="00737294" w:rsidP="00FE412B">
      <w:pPr>
        <w:pStyle w:val="Odsekzoznamu"/>
        <w:numPr>
          <w:ilvl w:val="0"/>
          <w:numId w:val="8"/>
        </w:numPr>
        <w:ind w:left="284" w:hanging="218"/>
        <w:rPr>
          <w:rFonts w:cstheme="minorHAnsi"/>
        </w:rPr>
      </w:pPr>
      <w:r w:rsidRPr="00FE412B">
        <w:rPr>
          <w:rFonts w:cstheme="minorHAnsi"/>
        </w:rPr>
        <w:t>Podmienk</w:t>
      </w:r>
      <w:r w:rsidR="008E69B9">
        <w:rPr>
          <w:rFonts w:cstheme="minorHAnsi"/>
        </w:rPr>
        <w:t>ami</w:t>
      </w:r>
      <w:r w:rsidRPr="00FE412B">
        <w:rPr>
          <w:rFonts w:cstheme="minorHAnsi"/>
        </w:rPr>
        <w:t xml:space="preserve"> poskytovania opatrovateľskej služby</w:t>
      </w:r>
      <w:r w:rsidR="008E69B9">
        <w:rPr>
          <w:rFonts w:cstheme="minorHAnsi"/>
        </w:rPr>
        <w:t xml:space="preserve"> v zmysle § 41 ods. 1 písm. a) a b)</w:t>
      </w:r>
      <w:r w:rsidR="009852BB">
        <w:rPr>
          <w:rFonts w:cstheme="minorHAnsi"/>
        </w:rPr>
        <w:t xml:space="preserve"> Zákona o sociálnych službách </w:t>
      </w:r>
      <w:r w:rsidR="008E69B9">
        <w:rPr>
          <w:rFonts w:cstheme="minorHAnsi"/>
        </w:rPr>
        <w:t>sú:</w:t>
      </w:r>
    </w:p>
    <w:p w14:paraId="1B98F25A" w14:textId="655D1505" w:rsidR="00B17E0B" w:rsidRDefault="008E69B9" w:rsidP="008E69B9">
      <w:pPr>
        <w:pStyle w:val="Odsekzoznamu"/>
        <w:numPr>
          <w:ilvl w:val="1"/>
          <w:numId w:val="8"/>
        </w:numPr>
        <w:ind w:left="851"/>
        <w:rPr>
          <w:rFonts w:cstheme="minorHAnsi"/>
        </w:rPr>
      </w:pPr>
      <w:r>
        <w:rPr>
          <w:rFonts w:cstheme="minorHAnsi"/>
        </w:rPr>
        <w:t>Prijímateľ je fyzickou osobou odkázanou na pomoc inej osoby minimálne v II. stupni odkázanosti podľa prílohy č. 3 Zákona o sociálnych službách.</w:t>
      </w:r>
    </w:p>
    <w:p w14:paraId="777E3C28" w14:textId="547A832E" w:rsidR="008E69B9" w:rsidRDefault="008E69B9" w:rsidP="008E69B9">
      <w:pPr>
        <w:pStyle w:val="Odsekzoznamu"/>
        <w:numPr>
          <w:ilvl w:val="1"/>
          <w:numId w:val="8"/>
        </w:numPr>
        <w:ind w:left="851"/>
        <w:rPr>
          <w:rFonts w:cstheme="minorHAnsi"/>
        </w:rPr>
      </w:pPr>
      <w:r>
        <w:rPr>
          <w:rFonts w:cstheme="minorHAnsi"/>
        </w:rPr>
        <w:t>Prijímateľ je fyzickou osobou odkázanou na pomoc pri úkonoch sebaobsluhy, starostlivosti o svoju domácnosť</w:t>
      </w:r>
      <w:r w:rsidR="009852BB">
        <w:rPr>
          <w:rFonts w:cstheme="minorHAnsi"/>
        </w:rPr>
        <w:t xml:space="preserve"> a základných sociálnych aktivitách podľa prílohy č. 4 Zákona o sociálnych službách.</w:t>
      </w:r>
    </w:p>
    <w:p w14:paraId="7B076655" w14:textId="3F4304B5" w:rsidR="009852BB" w:rsidRDefault="009852BB" w:rsidP="009852BB">
      <w:pPr>
        <w:pStyle w:val="Odsekzoznamu"/>
        <w:numPr>
          <w:ilvl w:val="0"/>
          <w:numId w:val="8"/>
        </w:numPr>
        <w:ind w:left="426"/>
        <w:rPr>
          <w:rFonts w:cstheme="minorHAnsi"/>
        </w:rPr>
      </w:pPr>
      <w:r>
        <w:rPr>
          <w:rFonts w:cstheme="minorHAnsi"/>
        </w:rPr>
        <w:t xml:space="preserve">Opatrovateľská služba nemôže byť v zmysle  § 41 ods. </w:t>
      </w:r>
      <w:r w:rsidR="002144CE">
        <w:rPr>
          <w:rFonts w:cstheme="minorHAnsi"/>
        </w:rPr>
        <w:t>3</w:t>
      </w:r>
      <w:r>
        <w:rPr>
          <w:rFonts w:cstheme="minorHAnsi"/>
        </w:rPr>
        <w:t xml:space="preserve"> písm. a) a</w:t>
      </w:r>
      <w:r w:rsidR="002144CE">
        <w:rPr>
          <w:rFonts w:cstheme="minorHAnsi"/>
        </w:rPr>
        <w:t>ž</w:t>
      </w:r>
      <w:r>
        <w:rPr>
          <w:rFonts w:cstheme="minorHAnsi"/>
        </w:rPr>
        <w:t> </w:t>
      </w:r>
      <w:r w:rsidR="002144CE">
        <w:rPr>
          <w:rFonts w:cstheme="minorHAnsi"/>
        </w:rPr>
        <w:t>d</w:t>
      </w:r>
      <w:r>
        <w:rPr>
          <w:rFonts w:cstheme="minorHAnsi"/>
        </w:rPr>
        <w:t>)</w:t>
      </w:r>
      <w:r w:rsidR="002144CE">
        <w:rPr>
          <w:rFonts w:cstheme="minorHAnsi"/>
        </w:rPr>
        <w:t xml:space="preserve"> Zákona o sociálnych službách </w:t>
      </w:r>
      <w:r>
        <w:rPr>
          <w:rFonts w:cstheme="minorHAnsi"/>
        </w:rPr>
        <w:t>poskytovaná fyzickej osobe:</w:t>
      </w:r>
    </w:p>
    <w:p w14:paraId="0858D02A" w14:textId="1C6040A1" w:rsidR="009852BB" w:rsidRPr="009852BB" w:rsidRDefault="009852BB" w:rsidP="00BD21C1">
      <w:pPr>
        <w:pStyle w:val="Odsekzoznamu"/>
        <w:numPr>
          <w:ilvl w:val="1"/>
          <w:numId w:val="8"/>
        </w:numPr>
        <w:ind w:left="851"/>
        <w:rPr>
          <w:rFonts w:cstheme="minorHAnsi"/>
        </w:rPr>
      </w:pPr>
      <w:r w:rsidRPr="009852BB">
        <w:rPr>
          <w:rFonts w:cstheme="minorHAnsi"/>
        </w:rPr>
        <w:t>ktorej sa poskytuje celoročná pobytová sociálna služba,</w:t>
      </w:r>
    </w:p>
    <w:p w14:paraId="52368345" w14:textId="209F1DC5" w:rsidR="009852BB" w:rsidRPr="009852BB" w:rsidRDefault="009852BB" w:rsidP="00BD21C1">
      <w:pPr>
        <w:pStyle w:val="Odsekzoznamu"/>
        <w:numPr>
          <w:ilvl w:val="1"/>
          <w:numId w:val="8"/>
        </w:numPr>
        <w:ind w:left="851"/>
        <w:rPr>
          <w:rFonts w:cstheme="minorHAnsi"/>
        </w:rPr>
      </w:pPr>
      <w:r w:rsidRPr="009852BB">
        <w:rPr>
          <w:rFonts w:cstheme="minorHAnsi"/>
        </w:rPr>
        <w:t xml:space="preserve">ktorá je opatrovaná fyzickou osobou, ktorej sa poskytuje peňažný príspevok na opatrovanie podľa osobitného predpisu, ak tento </w:t>
      </w:r>
      <w:r>
        <w:rPr>
          <w:rFonts w:cstheme="minorHAnsi"/>
        </w:rPr>
        <w:t>Zákon o sociálnych službách</w:t>
      </w:r>
      <w:r w:rsidRPr="009852BB">
        <w:rPr>
          <w:rFonts w:cstheme="minorHAnsi"/>
        </w:rPr>
        <w:t xml:space="preserve"> neustanovuje inak,</w:t>
      </w:r>
    </w:p>
    <w:p w14:paraId="151C6DAE" w14:textId="77777777" w:rsidR="009852BB" w:rsidRDefault="009852BB" w:rsidP="00BD21C1">
      <w:pPr>
        <w:pStyle w:val="Odsekzoznamu"/>
        <w:numPr>
          <w:ilvl w:val="1"/>
          <w:numId w:val="8"/>
        </w:numPr>
        <w:ind w:left="851"/>
        <w:rPr>
          <w:rFonts w:cstheme="minorHAnsi"/>
        </w:rPr>
      </w:pPr>
      <w:r w:rsidRPr="009852BB">
        <w:rPr>
          <w:rFonts w:cstheme="minorHAnsi"/>
        </w:rPr>
        <w:t>ktorej sa poskytuje peňažný príspevok na osobnú asistenciu podľa osobitného predpisu,</w:t>
      </w:r>
    </w:p>
    <w:p w14:paraId="349F4930" w14:textId="00D20BD4" w:rsidR="009852BB" w:rsidRPr="009852BB" w:rsidRDefault="009852BB" w:rsidP="00BD21C1">
      <w:pPr>
        <w:pStyle w:val="Odsekzoznamu"/>
        <w:numPr>
          <w:ilvl w:val="1"/>
          <w:numId w:val="8"/>
        </w:numPr>
        <w:ind w:left="851"/>
        <w:rPr>
          <w:rFonts w:cstheme="minorHAnsi"/>
        </w:rPr>
      </w:pPr>
      <w:r w:rsidRPr="009852BB">
        <w:rPr>
          <w:rFonts w:cstheme="minorHAnsi"/>
        </w:rPr>
        <w:t>ktorej je nariadená karanténa pre podozrenie z nákazy prenosnou chorobou a pri ochorení touto nákazou.</w:t>
      </w:r>
    </w:p>
    <w:p w14:paraId="62D33000" w14:textId="77777777" w:rsidR="002144CE" w:rsidRDefault="00737294" w:rsidP="002144CE">
      <w:pPr>
        <w:pStyle w:val="Odsekzoznamu"/>
        <w:numPr>
          <w:ilvl w:val="0"/>
          <w:numId w:val="8"/>
        </w:numPr>
        <w:ind w:left="426"/>
        <w:rPr>
          <w:rFonts w:cstheme="minorHAnsi"/>
        </w:rPr>
      </w:pPr>
      <w:r w:rsidRPr="009852BB">
        <w:rPr>
          <w:rFonts w:cstheme="minorHAnsi"/>
        </w:rPr>
        <w:t>Opatrovateľská služba sa poskytuje na dobu počas splnenia podmienok  trvania nároku na</w:t>
      </w:r>
      <w:r w:rsidR="009852BB">
        <w:rPr>
          <w:rFonts w:cstheme="minorHAnsi"/>
        </w:rPr>
        <w:t xml:space="preserve"> </w:t>
      </w:r>
      <w:r w:rsidRPr="009852BB">
        <w:rPr>
          <w:rFonts w:cstheme="minorHAnsi"/>
        </w:rPr>
        <w:t>tento druh sociálnej služby.</w:t>
      </w:r>
    </w:p>
    <w:p w14:paraId="247BBFBF" w14:textId="77777777" w:rsidR="002144CE" w:rsidRDefault="00737294" w:rsidP="002144CE">
      <w:pPr>
        <w:pStyle w:val="Odsekzoznamu"/>
        <w:numPr>
          <w:ilvl w:val="0"/>
          <w:numId w:val="8"/>
        </w:numPr>
        <w:ind w:left="426"/>
        <w:rPr>
          <w:rFonts w:cstheme="minorHAnsi"/>
        </w:rPr>
      </w:pPr>
      <w:r w:rsidRPr="002144CE">
        <w:rPr>
          <w:rFonts w:cstheme="minorHAnsi"/>
        </w:rPr>
        <w:t>Pri hospitalizácii klienta alebo pri prerušení poskytovania opatrovateľskej služby na dobu</w:t>
      </w:r>
      <w:r w:rsidR="002144CE">
        <w:rPr>
          <w:rFonts w:cstheme="minorHAnsi"/>
        </w:rPr>
        <w:t xml:space="preserve"> </w:t>
      </w:r>
      <w:r w:rsidRPr="002144CE">
        <w:rPr>
          <w:rFonts w:cstheme="minorHAnsi"/>
        </w:rPr>
        <w:t>kratšiu ako 3 mesiace sa rozhodnutie o zastavení poskytovania opatrovateľskej služby</w:t>
      </w:r>
      <w:r w:rsidR="002144CE">
        <w:rPr>
          <w:rFonts w:cstheme="minorHAnsi"/>
        </w:rPr>
        <w:t xml:space="preserve"> </w:t>
      </w:r>
      <w:r w:rsidRPr="002144CE">
        <w:rPr>
          <w:rFonts w:cstheme="minorHAnsi"/>
        </w:rPr>
        <w:t>nevydáva.</w:t>
      </w:r>
    </w:p>
    <w:p w14:paraId="54802B58" w14:textId="52DEBAC3" w:rsidR="00B17E0B" w:rsidRPr="002144CE" w:rsidRDefault="00737294" w:rsidP="002144CE">
      <w:pPr>
        <w:pStyle w:val="Odsekzoznamu"/>
        <w:numPr>
          <w:ilvl w:val="0"/>
          <w:numId w:val="8"/>
        </w:numPr>
        <w:ind w:left="426"/>
        <w:rPr>
          <w:rFonts w:cstheme="minorHAnsi"/>
        </w:rPr>
      </w:pPr>
      <w:r w:rsidRPr="002144CE">
        <w:rPr>
          <w:rFonts w:cstheme="minorHAnsi"/>
        </w:rPr>
        <w:t xml:space="preserve">V prípade dovolenky </w:t>
      </w:r>
      <w:r w:rsidR="002144CE">
        <w:rPr>
          <w:rFonts w:cstheme="minorHAnsi"/>
        </w:rPr>
        <w:t>opatrovateľa/</w:t>
      </w:r>
      <w:r w:rsidRPr="002144CE">
        <w:rPr>
          <w:rFonts w:cstheme="minorHAnsi"/>
        </w:rPr>
        <w:t>opatrovateľky, alebo v prípade práceneschopnosti</w:t>
      </w:r>
      <w:r w:rsidR="002144CE">
        <w:rPr>
          <w:rFonts w:cstheme="minorHAnsi"/>
        </w:rPr>
        <w:t xml:space="preserve"> či inej prekážky na strane opatrovateľa/opatrovateľky v zmysle Zákonníka práce, nemusí byť zo strany poskytovateľa zabezpečená opatrovateľská služby prijímateľovi. Poskytovateľ musí prijímateľa o takejto skutočnosti </w:t>
      </w:r>
      <w:r w:rsidR="00A3403A">
        <w:rPr>
          <w:rFonts w:cstheme="minorHAnsi"/>
        </w:rPr>
        <w:t>bezodkladne informovať.</w:t>
      </w:r>
      <w:r w:rsidR="002144CE">
        <w:rPr>
          <w:rFonts w:cstheme="minorHAnsi"/>
        </w:rPr>
        <w:t xml:space="preserve"> </w:t>
      </w:r>
    </w:p>
    <w:p w14:paraId="12863B73" w14:textId="77777777" w:rsidR="00477F40" w:rsidRDefault="00477F40" w:rsidP="00A3403A">
      <w:pPr>
        <w:jc w:val="center"/>
        <w:rPr>
          <w:rFonts w:cstheme="minorHAnsi"/>
          <w:b/>
          <w:bCs/>
        </w:rPr>
      </w:pPr>
    </w:p>
    <w:p w14:paraId="68958773" w14:textId="30A05915" w:rsidR="00B17E0B" w:rsidRPr="00A3403A" w:rsidRDefault="00477F40" w:rsidP="00477F4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Článok </w:t>
      </w:r>
      <w:r w:rsidR="00737294" w:rsidRPr="00A3403A">
        <w:rPr>
          <w:rFonts w:cstheme="minorHAnsi"/>
          <w:b/>
          <w:bCs/>
        </w:rPr>
        <w:t>VIII.</w:t>
      </w:r>
    </w:p>
    <w:p w14:paraId="4B7A29C2" w14:textId="77777777" w:rsidR="00B17E0B" w:rsidRPr="00A3403A" w:rsidRDefault="00737294" w:rsidP="00A3403A">
      <w:pPr>
        <w:jc w:val="center"/>
        <w:rPr>
          <w:rFonts w:cstheme="minorHAnsi"/>
          <w:b/>
          <w:bCs/>
        </w:rPr>
      </w:pPr>
      <w:r w:rsidRPr="00A3403A">
        <w:rPr>
          <w:rFonts w:cstheme="minorHAnsi"/>
          <w:b/>
          <w:bCs/>
        </w:rPr>
        <w:t>Skončenie poskytovania sociálnych služieb</w:t>
      </w:r>
    </w:p>
    <w:p w14:paraId="1930E5C2" w14:textId="77777777" w:rsidR="00BD21C1" w:rsidRDefault="00737294" w:rsidP="00BD21C1">
      <w:pPr>
        <w:pStyle w:val="Odsekzoznamu"/>
        <w:numPr>
          <w:ilvl w:val="0"/>
          <w:numId w:val="9"/>
        </w:numPr>
        <w:ind w:left="284" w:hanging="218"/>
        <w:rPr>
          <w:rFonts w:cstheme="minorHAnsi"/>
        </w:rPr>
      </w:pPr>
      <w:r w:rsidRPr="00BD21C1">
        <w:rPr>
          <w:rFonts w:cstheme="minorHAnsi"/>
        </w:rPr>
        <w:t xml:space="preserve">Prijímateľ môže jednostranne </w:t>
      </w:r>
      <w:r w:rsidR="00BD21C1">
        <w:rPr>
          <w:rFonts w:cstheme="minorHAnsi"/>
        </w:rPr>
        <w:t xml:space="preserve">písomne </w:t>
      </w:r>
      <w:r w:rsidRPr="00BD21C1">
        <w:rPr>
          <w:rFonts w:cstheme="minorHAnsi"/>
        </w:rPr>
        <w:t>vypovedať zmluvu o poskytovaní sociálnej služby</w:t>
      </w:r>
      <w:r w:rsidR="00BD21C1">
        <w:rPr>
          <w:rFonts w:cstheme="minorHAnsi"/>
        </w:rPr>
        <w:t xml:space="preserve"> </w:t>
      </w:r>
      <w:r w:rsidRPr="00BD21C1">
        <w:rPr>
          <w:rFonts w:cstheme="minorHAnsi"/>
        </w:rPr>
        <w:t>kedykoľvek, s</w:t>
      </w:r>
      <w:r w:rsidR="00BD21C1">
        <w:rPr>
          <w:rFonts w:cstheme="minorHAnsi"/>
        </w:rPr>
        <w:t> </w:t>
      </w:r>
      <w:r w:rsidRPr="00BD21C1">
        <w:rPr>
          <w:rFonts w:cstheme="minorHAnsi"/>
        </w:rPr>
        <w:t>uvedením dôvodu. Výpovedná lehota nesmie byť dlhšia ako 30 dní.</w:t>
      </w:r>
    </w:p>
    <w:p w14:paraId="3D8F24B5" w14:textId="44596EE7" w:rsidR="00B17E0B" w:rsidRDefault="00737294" w:rsidP="00BD21C1">
      <w:pPr>
        <w:pStyle w:val="Odsekzoznamu"/>
        <w:numPr>
          <w:ilvl w:val="0"/>
          <w:numId w:val="9"/>
        </w:numPr>
        <w:ind w:left="284" w:hanging="218"/>
        <w:rPr>
          <w:rFonts w:cstheme="minorHAnsi"/>
        </w:rPr>
      </w:pPr>
      <w:r w:rsidRPr="00BD21C1">
        <w:rPr>
          <w:rFonts w:cstheme="minorHAnsi"/>
        </w:rPr>
        <w:t>Poskytovateľ sociálnej služby môže jednostranne vypovedať zmluvu o</w:t>
      </w:r>
      <w:r w:rsidR="00BD21C1">
        <w:rPr>
          <w:rFonts w:cstheme="minorHAnsi"/>
        </w:rPr>
        <w:t> </w:t>
      </w:r>
      <w:r w:rsidRPr="00BD21C1">
        <w:rPr>
          <w:rFonts w:cstheme="minorHAnsi"/>
        </w:rPr>
        <w:t>poskytovaní</w:t>
      </w:r>
      <w:r w:rsidR="00BD21C1">
        <w:rPr>
          <w:rFonts w:cstheme="minorHAnsi"/>
        </w:rPr>
        <w:t xml:space="preserve"> </w:t>
      </w:r>
      <w:r w:rsidRPr="00BD21C1">
        <w:rPr>
          <w:rFonts w:cstheme="minorHAnsi"/>
        </w:rPr>
        <w:t>sociálnej služby</w:t>
      </w:r>
      <w:r w:rsidR="00BD21C1">
        <w:rPr>
          <w:rFonts w:cstheme="minorHAnsi"/>
        </w:rPr>
        <w:t xml:space="preserve"> v zmysle § 74 ods. 14</w:t>
      </w:r>
      <w:r w:rsidRPr="00BD21C1">
        <w:rPr>
          <w:rFonts w:cstheme="minorHAnsi"/>
        </w:rPr>
        <w:t>, ak:</w:t>
      </w:r>
    </w:p>
    <w:p w14:paraId="12CB8AAA" w14:textId="77777777" w:rsidR="00663B84" w:rsidRDefault="00737294" w:rsidP="00663B84">
      <w:pPr>
        <w:pStyle w:val="Odsekzoznamu"/>
        <w:numPr>
          <w:ilvl w:val="1"/>
          <w:numId w:val="9"/>
        </w:numPr>
        <w:ind w:left="851"/>
        <w:rPr>
          <w:rFonts w:cstheme="minorHAnsi"/>
        </w:rPr>
      </w:pPr>
      <w:r w:rsidRPr="00BD21C1">
        <w:rPr>
          <w:rFonts w:cstheme="minorHAnsi"/>
        </w:rPr>
        <w:lastRenderedPageBreak/>
        <w:t>prijímateľ hrubo porušuje povinnosti uvedené v tejto zmluve,</w:t>
      </w:r>
      <w:r w:rsidR="00663B84">
        <w:rPr>
          <w:rFonts w:cstheme="minorHAnsi"/>
        </w:rPr>
        <w:t xml:space="preserve"> </w:t>
      </w:r>
    </w:p>
    <w:p w14:paraId="473A2A85" w14:textId="259348F1" w:rsidR="00B17E0B" w:rsidRDefault="00737294" w:rsidP="00663B84">
      <w:pPr>
        <w:pStyle w:val="Odsekzoznamu"/>
        <w:numPr>
          <w:ilvl w:val="1"/>
          <w:numId w:val="9"/>
        </w:numPr>
        <w:ind w:left="851"/>
        <w:rPr>
          <w:rFonts w:cstheme="minorHAnsi"/>
        </w:rPr>
      </w:pPr>
      <w:r w:rsidRPr="00663B84">
        <w:rPr>
          <w:rFonts w:cstheme="minorHAnsi"/>
        </w:rPr>
        <w:t>prijímateľ hrubo porušuje dobré mravy, ktoré narúšajú občianske spolužitie,</w:t>
      </w:r>
    </w:p>
    <w:p w14:paraId="4EC4E90D" w14:textId="77777777" w:rsidR="00663B84" w:rsidRDefault="00663B84" w:rsidP="007842B6">
      <w:pPr>
        <w:pStyle w:val="Odsekzoznamu"/>
        <w:numPr>
          <w:ilvl w:val="1"/>
          <w:numId w:val="9"/>
        </w:numPr>
        <w:ind w:left="851"/>
        <w:rPr>
          <w:rFonts w:cstheme="minorHAnsi"/>
        </w:rPr>
      </w:pPr>
      <w:r w:rsidRPr="00663B84">
        <w:rPr>
          <w:rFonts w:cstheme="minorHAnsi"/>
        </w:rPr>
        <w:t>nezaplatí dohodnutú úhradu za sociálnu službu za čas dlhší ako 3 mesiace,</w:t>
      </w:r>
    </w:p>
    <w:p w14:paraId="4DC20ED4" w14:textId="77777777" w:rsidR="00663B84" w:rsidRDefault="00737294" w:rsidP="00191E46">
      <w:pPr>
        <w:pStyle w:val="Odsekzoznamu"/>
        <w:numPr>
          <w:ilvl w:val="1"/>
          <w:numId w:val="9"/>
        </w:numPr>
        <w:ind w:left="851"/>
        <w:rPr>
          <w:rFonts w:cstheme="minorHAnsi"/>
        </w:rPr>
      </w:pPr>
      <w:r w:rsidRPr="00663B84">
        <w:rPr>
          <w:rFonts w:cstheme="minorHAnsi"/>
        </w:rPr>
        <w:t xml:space="preserve">prijímateľ sociálnej služby neuzatvorí dodatok k tejto zmluve podľa </w:t>
      </w:r>
      <w:r w:rsidR="00663B84" w:rsidRPr="00663B84">
        <w:rPr>
          <w:rFonts w:cstheme="minorHAnsi"/>
        </w:rPr>
        <w:t>§</w:t>
      </w:r>
      <w:r w:rsidRPr="00663B84">
        <w:rPr>
          <w:rFonts w:cstheme="minorHAnsi"/>
        </w:rPr>
        <w:t xml:space="preserve"> 74 ods. 12 </w:t>
      </w:r>
      <w:r w:rsidR="00663B84" w:rsidRPr="00663B84">
        <w:rPr>
          <w:rFonts w:cstheme="minorHAnsi"/>
        </w:rPr>
        <w:t>Zákona o sociálnych službách</w:t>
      </w:r>
    </w:p>
    <w:p w14:paraId="0B656D69" w14:textId="77777777" w:rsidR="00663B84" w:rsidRDefault="00737294" w:rsidP="00C51095">
      <w:pPr>
        <w:pStyle w:val="Odsekzoznamu"/>
        <w:numPr>
          <w:ilvl w:val="1"/>
          <w:numId w:val="9"/>
        </w:numPr>
        <w:ind w:left="851"/>
        <w:rPr>
          <w:rFonts w:cstheme="minorHAnsi"/>
        </w:rPr>
      </w:pPr>
      <w:r w:rsidRPr="00663B84">
        <w:rPr>
          <w:rFonts w:cstheme="minorHAnsi"/>
        </w:rPr>
        <w:t>prevádzka opatrovateľskej služby poskytovateľa je podstatne obmedzená alebo je zmenený</w:t>
      </w:r>
      <w:r w:rsidR="00663B84" w:rsidRPr="00663B84">
        <w:rPr>
          <w:rFonts w:cstheme="minorHAnsi"/>
        </w:rPr>
        <w:t xml:space="preserve"> </w:t>
      </w:r>
      <w:r w:rsidRPr="00663B84">
        <w:rPr>
          <w:rFonts w:cstheme="minorHAnsi"/>
        </w:rPr>
        <w:t>účel poskytovanej sociálnej služby tak, že zotrvanie na zmluve o poskytovaní sociálnej služby</w:t>
      </w:r>
      <w:r w:rsidR="00663B84" w:rsidRPr="00663B84">
        <w:rPr>
          <w:rFonts w:cstheme="minorHAnsi"/>
        </w:rPr>
        <w:t xml:space="preserve"> </w:t>
      </w:r>
      <w:r w:rsidRPr="00663B84">
        <w:rPr>
          <w:rFonts w:cstheme="minorHAnsi"/>
        </w:rPr>
        <w:t>by pre poskytovateľa sociálnej služby znamenalo zrejmú nevýhodu,</w:t>
      </w:r>
    </w:p>
    <w:p w14:paraId="6F92BB7E" w14:textId="7145AB5D" w:rsidR="00B17E0B" w:rsidRPr="00663B84" w:rsidRDefault="00663B84" w:rsidP="00C51095">
      <w:pPr>
        <w:pStyle w:val="Odsekzoznamu"/>
        <w:numPr>
          <w:ilvl w:val="1"/>
          <w:numId w:val="9"/>
        </w:numPr>
        <w:ind w:left="851"/>
        <w:rPr>
          <w:rFonts w:cstheme="minorHAnsi"/>
        </w:rPr>
      </w:pPr>
      <w:r>
        <w:rPr>
          <w:rFonts w:cstheme="minorHAnsi"/>
        </w:rPr>
        <w:t>obec</w:t>
      </w:r>
      <w:r w:rsidR="00737294" w:rsidRPr="00663B84">
        <w:rPr>
          <w:rFonts w:cstheme="minorHAnsi"/>
        </w:rPr>
        <w:t xml:space="preserve"> rozhodne o zániku odkázanosti prijímateľa na sociálnu službu.</w:t>
      </w:r>
    </w:p>
    <w:p w14:paraId="0B0693C2" w14:textId="77777777" w:rsidR="00084F08" w:rsidRDefault="00737294" w:rsidP="00084F08">
      <w:pPr>
        <w:pStyle w:val="Odsekzoznamu"/>
        <w:numPr>
          <w:ilvl w:val="0"/>
          <w:numId w:val="9"/>
        </w:numPr>
        <w:ind w:hanging="218"/>
        <w:rPr>
          <w:rFonts w:cstheme="minorHAnsi"/>
        </w:rPr>
      </w:pPr>
      <w:r w:rsidRPr="00084F08">
        <w:rPr>
          <w:rFonts w:cstheme="minorHAnsi"/>
        </w:rPr>
        <w:t>Poskytovateľ pri jednostrannom vypovedaní zmluvy je povinný doručiť prijímateľovi</w:t>
      </w:r>
      <w:r w:rsidR="00084F08">
        <w:rPr>
          <w:rFonts w:cstheme="minorHAnsi"/>
        </w:rPr>
        <w:t xml:space="preserve"> </w:t>
      </w:r>
      <w:r w:rsidRPr="00084F08">
        <w:rPr>
          <w:rFonts w:cstheme="minorHAnsi"/>
        </w:rPr>
        <w:t>písomnú výpoveď s uvedením dôvodu výpovede.</w:t>
      </w:r>
    </w:p>
    <w:p w14:paraId="7E93A382" w14:textId="1E3448CE" w:rsidR="00084F08" w:rsidRDefault="00084F08" w:rsidP="00084F08">
      <w:pPr>
        <w:pStyle w:val="Odsekzoznamu"/>
        <w:numPr>
          <w:ilvl w:val="0"/>
          <w:numId w:val="9"/>
        </w:numPr>
        <w:ind w:hanging="218"/>
        <w:rPr>
          <w:rFonts w:cstheme="minorHAnsi"/>
        </w:rPr>
      </w:pPr>
      <w:r>
        <w:rPr>
          <w:rFonts w:cstheme="minorHAnsi"/>
        </w:rPr>
        <w:t>Zmluva o poskytovaní sociálnej služby môže byť taktiež ukončená:</w:t>
      </w:r>
    </w:p>
    <w:p w14:paraId="6E952C43" w14:textId="7242B628" w:rsidR="00084F08" w:rsidRDefault="00084F08" w:rsidP="00084F08">
      <w:pPr>
        <w:pStyle w:val="Odsekzoznamu"/>
        <w:numPr>
          <w:ilvl w:val="1"/>
          <w:numId w:val="9"/>
        </w:numPr>
        <w:ind w:left="851"/>
        <w:rPr>
          <w:rFonts w:cstheme="minorHAnsi"/>
        </w:rPr>
      </w:pPr>
      <w:r>
        <w:rPr>
          <w:rFonts w:cstheme="minorHAnsi"/>
        </w:rPr>
        <w:t>d</w:t>
      </w:r>
      <w:r w:rsidR="00737294" w:rsidRPr="00084F08">
        <w:rPr>
          <w:rFonts w:cstheme="minorHAnsi"/>
        </w:rPr>
        <w:t>ohodou účastníkov zmluvy</w:t>
      </w:r>
      <w:r>
        <w:rPr>
          <w:rFonts w:cstheme="minorHAnsi"/>
        </w:rPr>
        <w:t xml:space="preserve">; </w:t>
      </w:r>
    </w:p>
    <w:p w14:paraId="162BB995" w14:textId="240B5187" w:rsidR="00B17E0B" w:rsidRPr="00084F08" w:rsidRDefault="00084F08" w:rsidP="00084F08">
      <w:pPr>
        <w:pStyle w:val="Odsekzoznamu"/>
        <w:numPr>
          <w:ilvl w:val="1"/>
          <w:numId w:val="9"/>
        </w:numPr>
        <w:ind w:left="851"/>
        <w:rPr>
          <w:rFonts w:cstheme="minorHAnsi"/>
        </w:rPr>
      </w:pPr>
      <w:r>
        <w:rPr>
          <w:rFonts w:cstheme="minorHAnsi"/>
        </w:rPr>
        <w:t>ú</w:t>
      </w:r>
      <w:r w:rsidR="00737294" w:rsidRPr="00084F08">
        <w:rPr>
          <w:rFonts w:cstheme="minorHAnsi"/>
        </w:rPr>
        <w:t>mrtím prijímateľa sociálnej služby.</w:t>
      </w:r>
    </w:p>
    <w:p w14:paraId="5F7A50A7" w14:textId="77777777" w:rsidR="00477F40" w:rsidRDefault="00477F40" w:rsidP="00084F08">
      <w:pPr>
        <w:jc w:val="center"/>
        <w:rPr>
          <w:rFonts w:cstheme="minorHAnsi"/>
          <w:b/>
          <w:bCs/>
        </w:rPr>
      </w:pPr>
    </w:p>
    <w:p w14:paraId="32BE85DE" w14:textId="08C743A2" w:rsidR="00B17E0B" w:rsidRPr="00084F08" w:rsidRDefault="00477F40" w:rsidP="00477F4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Článok </w:t>
      </w:r>
      <w:r w:rsidR="00737294" w:rsidRPr="00084F08">
        <w:rPr>
          <w:rFonts w:cstheme="minorHAnsi"/>
          <w:b/>
          <w:bCs/>
        </w:rPr>
        <w:t>IX.</w:t>
      </w:r>
    </w:p>
    <w:p w14:paraId="52225D6E" w14:textId="29FB376C" w:rsidR="00B17E0B" w:rsidRPr="00084F08" w:rsidRDefault="00737294" w:rsidP="00084F08">
      <w:pPr>
        <w:jc w:val="center"/>
        <w:rPr>
          <w:rFonts w:cstheme="minorHAnsi"/>
          <w:b/>
          <w:bCs/>
        </w:rPr>
      </w:pPr>
      <w:r w:rsidRPr="00084F08">
        <w:rPr>
          <w:rFonts w:cstheme="minorHAnsi"/>
          <w:b/>
          <w:bCs/>
        </w:rPr>
        <w:t xml:space="preserve">Podmienky prerušenia </w:t>
      </w:r>
      <w:r w:rsidR="00084F08">
        <w:rPr>
          <w:rFonts w:cstheme="minorHAnsi"/>
          <w:b/>
          <w:bCs/>
        </w:rPr>
        <w:t xml:space="preserve">a zníženia </w:t>
      </w:r>
      <w:r w:rsidRPr="00084F08">
        <w:rPr>
          <w:rFonts w:cstheme="minorHAnsi"/>
          <w:b/>
          <w:bCs/>
        </w:rPr>
        <w:t>poskytovania sociálnych služieb</w:t>
      </w:r>
    </w:p>
    <w:p w14:paraId="0E26AF5F" w14:textId="63D930DC" w:rsidR="00B17E0B" w:rsidRPr="00084F08" w:rsidRDefault="00737294" w:rsidP="00084F08">
      <w:pPr>
        <w:pStyle w:val="Odsekzoznamu"/>
        <w:numPr>
          <w:ilvl w:val="0"/>
          <w:numId w:val="11"/>
        </w:numPr>
        <w:ind w:left="284" w:hanging="218"/>
        <w:rPr>
          <w:rFonts w:cstheme="minorHAnsi"/>
        </w:rPr>
      </w:pPr>
      <w:r w:rsidRPr="00084F08">
        <w:rPr>
          <w:rFonts w:cstheme="minorHAnsi"/>
        </w:rPr>
        <w:t>Prijímateľ môže požiadať o</w:t>
      </w:r>
      <w:r w:rsidR="00084F08">
        <w:rPr>
          <w:rFonts w:cstheme="minorHAnsi"/>
        </w:rPr>
        <w:t> </w:t>
      </w:r>
      <w:r w:rsidRPr="00084F08">
        <w:rPr>
          <w:rFonts w:cstheme="minorHAnsi"/>
        </w:rPr>
        <w:t>prerušenie</w:t>
      </w:r>
      <w:r w:rsidR="00084F08">
        <w:rPr>
          <w:rFonts w:cstheme="minorHAnsi"/>
        </w:rPr>
        <w:t xml:space="preserve"> či zníženie rozsahu</w:t>
      </w:r>
      <w:r w:rsidRPr="00084F08">
        <w:rPr>
          <w:rFonts w:cstheme="minorHAnsi"/>
        </w:rPr>
        <w:t xml:space="preserve"> poskytovania sociálnych služieb na</w:t>
      </w:r>
      <w:r w:rsidR="00477F40">
        <w:rPr>
          <w:rFonts w:cstheme="minorHAnsi"/>
        </w:rPr>
        <w:t> </w:t>
      </w:r>
      <w:r w:rsidRPr="00084F08">
        <w:rPr>
          <w:rFonts w:cstheme="minorHAnsi"/>
        </w:rPr>
        <w:t>základe Žiados</w:t>
      </w:r>
      <w:r w:rsidR="00084F08">
        <w:rPr>
          <w:rFonts w:cstheme="minorHAnsi"/>
        </w:rPr>
        <w:t xml:space="preserve">ti </w:t>
      </w:r>
      <w:r w:rsidRPr="00084F08">
        <w:rPr>
          <w:rFonts w:cstheme="minorHAnsi"/>
        </w:rPr>
        <w:t>podanej poskytovateľovi.</w:t>
      </w:r>
    </w:p>
    <w:p w14:paraId="324F9A87" w14:textId="77777777" w:rsidR="00477F40" w:rsidRDefault="00477F40" w:rsidP="00084F08">
      <w:pPr>
        <w:jc w:val="center"/>
        <w:rPr>
          <w:rFonts w:cstheme="minorHAnsi"/>
          <w:b/>
          <w:bCs/>
        </w:rPr>
      </w:pPr>
    </w:p>
    <w:p w14:paraId="7D22902C" w14:textId="57F37801" w:rsidR="00B17E0B" w:rsidRPr="00084F08" w:rsidRDefault="00477F40" w:rsidP="00477F4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Článok </w:t>
      </w:r>
      <w:r w:rsidR="00737294" w:rsidRPr="00084F08">
        <w:rPr>
          <w:rFonts w:cstheme="minorHAnsi"/>
          <w:b/>
          <w:bCs/>
        </w:rPr>
        <w:t>X.</w:t>
      </w:r>
    </w:p>
    <w:p w14:paraId="3201DED2" w14:textId="77777777" w:rsidR="00B17E0B" w:rsidRPr="00084F08" w:rsidRDefault="00737294" w:rsidP="00084F08">
      <w:pPr>
        <w:jc w:val="center"/>
        <w:rPr>
          <w:rFonts w:cstheme="minorHAnsi"/>
          <w:b/>
          <w:bCs/>
        </w:rPr>
      </w:pPr>
      <w:r w:rsidRPr="00084F08">
        <w:rPr>
          <w:rFonts w:cstheme="minorHAnsi"/>
          <w:b/>
          <w:bCs/>
        </w:rPr>
        <w:t>Záverečné ustanovenia</w:t>
      </w:r>
    </w:p>
    <w:p w14:paraId="10CE13D8" w14:textId="77777777" w:rsidR="003A2345" w:rsidRDefault="00737294" w:rsidP="003A2345">
      <w:pPr>
        <w:pStyle w:val="Odsekzoznamu"/>
        <w:numPr>
          <w:ilvl w:val="0"/>
          <w:numId w:val="12"/>
        </w:numPr>
        <w:ind w:left="284" w:hanging="218"/>
        <w:rPr>
          <w:rFonts w:cstheme="minorHAnsi"/>
        </w:rPr>
      </w:pPr>
      <w:r w:rsidRPr="00084F08">
        <w:rPr>
          <w:rFonts w:cstheme="minorHAnsi"/>
        </w:rPr>
        <w:t xml:space="preserve">Zmluva je vyhotovená v 2 exemplároch, </w:t>
      </w:r>
      <w:r w:rsidR="00084F08">
        <w:rPr>
          <w:rFonts w:cstheme="minorHAnsi"/>
        </w:rPr>
        <w:t>z</w:t>
      </w:r>
      <w:r w:rsidRPr="00084F08">
        <w:rPr>
          <w:rFonts w:cstheme="minorHAnsi"/>
        </w:rPr>
        <w:t xml:space="preserve"> toho 1 obdrž</w:t>
      </w:r>
      <w:r w:rsidR="00084F08">
        <w:rPr>
          <w:rFonts w:cstheme="minorHAnsi"/>
        </w:rPr>
        <w:t>í</w:t>
      </w:r>
      <w:r w:rsidRPr="00084F08">
        <w:rPr>
          <w:rFonts w:cstheme="minorHAnsi"/>
        </w:rPr>
        <w:t xml:space="preserve"> prijímateľ a </w:t>
      </w:r>
      <w:r w:rsidR="00084F08">
        <w:rPr>
          <w:rFonts w:cstheme="minorHAnsi"/>
        </w:rPr>
        <w:t>1</w:t>
      </w:r>
      <w:r w:rsidRPr="00084F08">
        <w:rPr>
          <w:rFonts w:cstheme="minorHAnsi"/>
        </w:rPr>
        <w:t xml:space="preserve"> poskytovateľ</w:t>
      </w:r>
      <w:r w:rsidR="00084F08">
        <w:rPr>
          <w:rFonts w:cstheme="minorHAnsi"/>
        </w:rPr>
        <w:t>.</w:t>
      </w:r>
    </w:p>
    <w:p w14:paraId="1443CC6E" w14:textId="77777777" w:rsidR="003A2345" w:rsidRDefault="00737294" w:rsidP="003A2345">
      <w:pPr>
        <w:pStyle w:val="Odsekzoznamu"/>
        <w:numPr>
          <w:ilvl w:val="0"/>
          <w:numId w:val="12"/>
        </w:numPr>
        <w:spacing w:after="0"/>
        <w:ind w:left="284" w:hanging="218"/>
        <w:rPr>
          <w:rFonts w:cstheme="minorHAnsi"/>
        </w:rPr>
      </w:pPr>
      <w:r w:rsidRPr="003A2345">
        <w:rPr>
          <w:rFonts w:cstheme="minorHAnsi"/>
        </w:rPr>
        <w:t>Zmeny a doplnky k tejto zmluve možno vykonať len a na základe písomného dodatku so</w:t>
      </w:r>
      <w:r w:rsidR="003A2345">
        <w:rPr>
          <w:rFonts w:cstheme="minorHAnsi"/>
        </w:rPr>
        <w:t xml:space="preserve"> </w:t>
      </w:r>
      <w:r w:rsidRPr="003A2345">
        <w:rPr>
          <w:rFonts w:cstheme="minorHAnsi"/>
        </w:rPr>
        <w:t>súhlasom obidvoch strán.</w:t>
      </w:r>
    </w:p>
    <w:p w14:paraId="205DA52B" w14:textId="4CE8A662" w:rsidR="00B17E0B" w:rsidRPr="003A2345" w:rsidRDefault="00737294" w:rsidP="003A2345">
      <w:pPr>
        <w:pStyle w:val="Odsekzoznamu"/>
        <w:numPr>
          <w:ilvl w:val="0"/>
          <w:numId w:val="12"/>
        </w:numPr>
        <w:spacing w:after="0"/>
        <w:ind w:left="284" w:hanging="218"/>
        <w:rPr>
          <w:rFonts w:cstheme="minorHAnsi"/>
        </w:rPr>
      </w:pPr>
      <w:r w:rsidRPr="003A2345">
        <w:rPr>
          <w:rFonts w:cstheme="minorHAnsi"/>
        </w:rPr>
        <w:t xml:space="preserve">Zmluva nadobúda </w:t>
      </w:r>
      <w:r w:rsidR="003A2345" w:rsidRPr="003A2345">
        <w:rPr>
          <w:rFonts w:cstheme="minorHAnsi"/>
        </w:rPr>
        <w:t>platnosť</w:t>
      </w:r>
      <w:r w:rsidRPr="003A2345">
        <w:rPr>
          <w:rFonts w:cstheme="minorHAnsi"/>
        </w:rPr>
        <w:t xml:space="preserve"> dňom podpísania obidvomi zmluvnými stranami</w:t>
      </w:r>
      <w:r w:rsidR="003A2345" w:rsidRPr="003A2345">
        <w:rPr>
          <w:rFonts w:cstheme="minorHAnsi"/>
        </w:rPr>
        <w:t xml:space="preserve"> a účinnosť dňom nasledujúcim po jej zverejnení na webovej stránke obce</w:t>
      </w:r>
      <w:r w:rsidRPr="003A2345">
        <w:rPr>
          <w:rFonts w:cstheme="minorHAnsi"/>
        </w:rPr>
        <w:t>.</w:t>
      </w:r>
    </w:p>
    <w:p w14:paraId="258DF00D" w14:textId="77777777" w:rsidR="003A2345" w:rsidRPr="00CF24C8" w:rsidRDefault="003A2345">
      <w:pPr>
        <w:rPr>
          <w:rFonts w:cstheme="minorHAnsi"/>
        </w:rPr>
      </w:pPr>
    </w:p>
    <w:p w14:paraId="276AAAD1" w14:textId="7F245B7A" w:rsidR="006B2E6D" w:rsidRDefault="006B2E6D">
      <w:pPr>
        <w:rPr>
          <w:rFonts w:cstheme="minorHAnsi"/>
        </w:rPr>
      </w:pPr>
    </w:p>
    <w:p w14:paraId="30D64697" w14:textId="77777777" w:rsidR="00502062" w:rsidRDefault="00502062">
      <w:pPr>
        <w:rPr>
          <w:rFonts w:cstheme="minorHAnsi"/>
        </w:rPr>
      </w:pPr>
    </w:p>
    <w:p w14:paraId="36996FCE" w14:textId="0CD37636" w:rsidR="00B17E0B" w:rsidRDefault="00737294">
      <w:pPr>
        <w:rPr>
          <w:rFonts w:cstheme="minorHAnsi"/>
        </w:rPr>
      </w:pPr>
      <w:r w:rsidRPr="00CF24C8">
        <w:rPr>
          <w:rFonts w:cstheme="minorHAnsi"/>
        </w:rPr>
        <w:t xml:space="preserve">V Margecanoch, dňa </w:t>
      </w:r>
      <w:r w:rsidR="003A2345">
        <w:rPr>
          <w:rFonts w:cstheme="minorHAnsi"/>
        </w:rPr>
        <w:t>...........................</w:t>
      </w:r>
    </w:p>
    <w:p w14:paraId="63EC6174" w14:textId="7E637F6C" w:rsidR="003A2345" w:rsidRDefault="003A2345">
      <w:pPr>
        <w:rPr>
          <w:rFonts w:cstheme="minorHAnsi"/>
        </w:rPr>
      </w:pPr>
    </w:p>
    <w:p w14:paraId="4A1C3BBC" w14:textId="275EDEA8" w:rsidR="003A2345" w:rsidRDefault="003A2345">
      <w:pPr>
        <w:rPr>
          <w:rFonts w:cstheme="minorHAnsi"/>
        </w:rPr>
      </w:pPr>
    </w:p>
    <w:p w14:paraId="7D9097AA" w14:textId="77777777" w:rsidR="00502062" w:rsidRDefault="00502062">
      <w:pPr>
        <w:rPr>
          <w:rFonts w:cstheme="minorHAnsi"/>
        </w:rPr>
      </w:pPr>
    </w:p>
    <w:p w14:paraId="1B26A1F1" w14:textId="19E00253" w:rsidR="003A2345" w:rsidRDefault="003A2345" w:rsidP="003A2345">
      <w:pPr>
        <w:tabs>
          <w:tab w:val="center" w:pos="2268"/>
          <w:tab w:val="center" w:pos="6804"/>
        </w:tabs>
        <w:rPr>
          <w:rFonts w:cstheme="minorHAnsi"/>
        </w:rPr>
      </w:pPr>
      <w:r>
        <w:rPr>
          <w:rFonts w:cstheme="minorHAnsi"/>
        </w:rPr>
        <w:tab/>
        <w:t>...................................</w:t>
      </w:r>
      <w:r>
        <w:rPr>
          <w:rFonts w:cstheme="minorHAnsi"/>
        </w:rPr>
        <w:tab/>
        <w:t>...................................</w:t>
      </w:r>
    </w:p>
    <w:p w14:paraId="41C5D83C" w14:textId="3C4989CF" w:rsidR="003A2345" w:rsidRDefault="00003FE3" w:rsidP="003A2345">
      <w:pPr>
        <w:tabs>
          <w:tab w:val="center" w:pos="2268"/>
          <w:tab w:val="center" w:pos="6804"/>
        </w:tabs>
        <w:rPr>
          <w:rFonts w:cstheme="minorHAnsi"/>
        </w:rPr>
      </w:pPr>
      <w:r>
        <w:rPr>
          <w:rFonts w:cstheme="minorHAnsi"/>
        </w:rPr>
        <w:tab/>
      </w:r>
      <w:r w:rsidR="005A6B33">
        <w:rPr>
          <w:rFonts w:cstheme="minorHAnsi"/>
        </w:rPr>
        <w:t>Meno a priezvisko</w:t>
      </w:r>
      <w:r>
        <w:rPr>
          <w:rFonts w:cstheme="minorHAnsi"/>
        </w:rPr>
        <w:tab/>
        <w:t>Ing. Igor Petrik</w:t>
      </w:r>
    </w:p>
    <w:p w14:paraId="4195D5FC" w14:textId="46C042BC" w:rsidR="008166D6" w:rsidRDefault="00003FE3" w:rsidP="00123F7E">
      <w:pPr>
        <w:tabs>
          <w:tab w:val="center" w:pos="2268"/>
          <w:tab w:val="center" w:pos="6804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starosta obce</w:t>
      </w:r>
      <w:r w:rsidR="008166D6">
        <w:rPr>
          <w:rFonts w:cstheme="minorHAnsi"/>
        </w:rPr>
        <w:br w:type="page"/>
      </w:r>
    </w:p>
    <w:p w14:paraId="4F43C907" w14:textId="6EA82092" w:rsidR="00003FE3" w:rsidRDefault="008166D6" w:rsidP="003A2345">
      <w:pPr>
        <w:tabs>
          <w:tab w:val="center" w:pos="2268"/>
          <w:tab w:val="center" w:pos="6804"/>
        </w:tabs>
        <w:rPr>
          <w:rFonts w:cstheme="minorHAnsi"/>
        </w:rPr>
      </w:pPr>
      <w:r>
        <w:rPr>
          <w:rFonts w:cstheme="minorHAnsi"/>
        </w:rPr>
        <w:lastRenderedPageBreak/>
        <w:t xml:space="preserve">Príloha č. 1 - Výňatok VZN </w:t>
      </w:r>
      <w:r w:rsidR="00123F7E">
        <w:rPr>
          <w:rFonts w:cstheme="minorHAnsi"/>
        </w:rPr>
        <w:t>č. 6</w:t>
      </w:r>
      <w:r w:rsidR="00BD0AEF">
        <w:rPr>
          <w:rFonts w:cstheme="minorHAnsi"/>
        </w:rPr>
        <w:t>/</w:t>
      </w:r>
      <w:r w:rsidR="00123F7E">
        <w:rPr>
          <w:rFonts w:cstheme="minorHAnsi"/>
        </w:rPr>
        <w:t>2009</w:t>
      </w:r>
      <w:r w:rsidR="008A7187">
        <w:rPr>
          <w:rFonts w:cstheme="minorHAnsi"/>
        </w:rPr>
        <w:t xml:space="preserve"> o opatrovateľskej službe</w:t>
      </w:r>
      <w:r w:rsidR="00123F7E">
        <w:rPr>
          <w:rFonts w:cstheme="minorHAnsi"/>
        </w:rPr>
        <w:t xml:space="preserve"> </w:t>
      </w:r>
      <w:r>
        <w:rPr>
          <w:rFonts w:cstheme="minorHAnsi"/>
        </w:rPr>
        <w:t>v rozsahu Článku III</w:t>
      </w:r>
    </w:p>
    <w:p w14:paraId="447C1139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                                                     </w:t>
      </w:r>
      <w:r w:rsidRPr="008166D6">
        <w:rPr>
          <w:rFonts w:ascii="Times New Roman" w:eastAsia="Lucida Sans Unicode" w:hAnsi="Times New Roman" w:cs="Times New Roman"/>
          <w:b/>
          <w:sz w:val="24"/>
          <w:szCs w:val="20"/>
        </w:rPr>
        <w:t xml:space="preserve"> Článok III.</w:t>
      </w:r>
    </w:p>
    <w:p w14:paraId="66AD9F7B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b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b/>
          <w:sz w:val="24"/>
          <w:szCs w:val="20"/>
        </w:rPr>
        <w:t xml:space="preserve">                                   Úhrada za poskytnutú opatrovateľskú službu</w:t>
      </w:r>
    </w:p>
    <w:p w14:paraId="2DCC217A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>Spôsob určenia úhrady a výška úhrady za opatrovateľskú službu.</w:t>
      </w:r>
    </w:p>
    <w:p w14:paraId="0B2D1F76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sz w:val="24"/>
          <w:szCs w:val="20"/>
        </w:rPr>
      </w:pPr>
    </w:p>
    <w:p w14:paraId="5D1CB90C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>1./ Úhrada  za opatrovateľskú službu v kalendárnom mesiaci sa určí v rozsahu poskytovaných</w:t>
      </w:r>
    </w:p>
    <w:p w14:paraId="31F3F0A1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úkonov v prepočte na počet pracovných dní v kalendárnom mesiaci</w:t>
      </w:r>
    </w:p>
    <w:p w14:paraId="76632036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sz w:val="24"/>
          <w:szCs w:val="20"/>
        </w:rPr>
      </w:pPr>
    </w:p>
    <w:p w14:paraId="53D79BA5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>2./ Výška úhrady :</w:t>
      </w:r>
    </w:p>
    <w:p w14:paraId="117AF5AA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A:. </w:t>
      </w:r>
      <w:r w:rsidRPr="008166D6">
        <w:rPr>
          <w:rFonts w:ascii="Times New Roman" w:eastAsia="Lucida Sans Unicode" w:hAnsi="Times New Roman" w:cs="Times New Roman"/>
          <w:b/>
          <w:bCs/>
          <w:sz w:val="24"/>
          <w:szCs w:val="20"/>
        </w:rPr>
        <w:t>Nevyhnutné životné úkony</w:t>
      </w:r>
    </w:p>
    <w:p w14:paraId="352F43BD" w14:textId="77777777" w:rsidR="008166D6" w:rsidRPr="008166D6" w:rsidRDefault="008166D6" w:rsidP="00816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    a) bežné úkony osobnej hygieny vrátane holenia, pomoc pri obliekaní a vyzliekaní</w:t>
      </w:r>
    </w:p>
    <w:p w14:paraId="71468059" w14:textId="77777777" w:rsidR="008166D6" w:rsidRPr="008166D6" w:rsidRDefault="008166D6" w:rsidP="00816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         pomoc pri presune na vozík a z vozíka na lôžko a z lôžka, pomoc pri použití WC -</w:t>
      </w:r>
    </w:p>
    <w:p w14:paraId="38B6DC9B" w14:textId="77777777" w:rsidR="008166D6" w:rsidRPr="008166D6" w:rsidRDefault="008166D6" w:rsidP="00816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</w:t>
      </w:r>
      <w:r w:rsidRPr="008166D6">
        <w:rPr>
          <w:rFonts w:ascii="Times New Roman" w:eastAsia="Lucida Sans Unicode" w:hAnsi="Times New Roman" w:cs="Times New Roman"/>
          <w:b/>
          <w:bCs/>
          <w:sz w:val="24"/>
          <w:szCs w:val="20"/>
        </w:rPr>
        <w:t>0,20 €/deň</w:t>
      </w: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</w:t>
      </w:r>
    </w:p>
    <w:p w14:paraId="5A39ECF7" w14:textId="77777777" w:rsidR="008166D6" w:rsidRPr="008166D6" w:rsidRDefault="008166D6" w:rsidP="00816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     b) kúpanie vrátane umytia vlasov                                                                   </w:t>
      </w:r>
      <w:r w:rsidRPr="008166D6">
        <w:rPr>
          <w:rFonts w:ascii="Times New Roman" w:eastAsia="Lucida Sans Unicode" w:hAnsi="Times New Roman" w:cs="Times New Roman"/>
          <w:b/>
          <w:sz w:val="24"/>
          <w:szCs w:val="20"/>
        </w:rPr>
        <w:t xml:space="preserve">0    </w:t>
      </w: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</w:t>
      </w:r>
    </w:p>
    <w:p w14:paraId="7B44A495" w14:textId="77777777" w:rsidR="008166D6" w:rsidRPr="008166D6" w:rsidRDefault="008166D6" w:rsidP="008166D6">
      <w:pPr>
        <w:widowControl w:val="0"/>
        <w:numPr>
          <w:ilvl w:val="1"/>
          <w:numId w:val="13"/>
        </w:numPr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donáška obeda, dovoz obeda, iného teplého jedla, pomoc pri podávaní jedla a pití </w:t>
      </w:r>
    </w:p>
    <w:p w14:paraId="136AD4B4" w14:textId="77777777" w:rsidR="008166D6" w:rsidRPr="008166D6" w:rsidRDefault="008166D6" w:rsidP="00816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b/>
          <w:bCs/>
          <w:sz w:val="24"/>
          <w:szCs w:val="20"/>
        </w:rPr>
        <w:t xml:space="preserve">                                                                                                                                 0,25 €/deň</w:t>
      </w:r>
    </w:p>
    <w:p w14:paraId="046EB883" w14:textId="77777777" w:rsidR="008166D6" w:rsidRPr="008166D6" w:rsidRDefault="008166D6" w:rsidP="00816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b/>
          <w:bCs/>
          <w:sz w:val="24"/>
          <w:szCs w:val="20"/>
        </w:rPr>
        <w:t xml:space="preserve">          </w:t>
      </w: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d/  dohľad                                                                                                     </w:t>
      </w:r>
      <w:r w:rsidRPr="008166D6">
        <w:rPr>
          <w:rFonts w:ascii="Times New Roman" w:eastAsia="Lucida Sans Unicode" w:hAnsi="Times New Roman" w:cs="Times New Roman"/>
          <w:b/>
          <w:bCs/>
          <w:sz w:val="24"/>
          <w:szCs w:val="20"/>
        </w:rPr>
        <w:t xml:space="preserve"> 0,30 €/ deň</w:t>
      </w:r>
    </w:p>
    <w:p w14:paraId="26A93922" w14:textId="77777777" w:rsidR="008166D6" w:rsidRPr="008166D6" w:rsidRDefault="008166D6" w:rsidP="00816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                                                                                                   </w:t>
      </w:r>
    </w:p>
    <w:p w14:paraId="45018207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b/>
          <w:sz w:val="24"/>
          <w:szCs w:val="20"/>
        </w:rPr>
        <w:t xml:space="preserve">     </w:t>
      </w: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B:. </w:t>
      </w:r>
      <w:r w:rsidRPr="008166D6">
        <w:rPr>
          <w:rFonts w:ascii="Times New Roman" w:eastAsia="Lucida Sans Unicode" w:hAnsi="Times New Roman" w:cs="Times New Roman"/>
          <w:b/>
          <w:bCs/>
          <w:sz w:val="24"/>
          <w:szCs w:val="20"/>
        </w:rPr>
        <w:t>Nevyhnutné práce v domácnosti:</w:t>
      </w:r>
    </w:p>
    <w:p w14:paraId="65E6149E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     a) donáška uhlia, donáška dreva, vynesenie popola, donáška vody, kúrenie vo </w:t>
      </w:r>
    </w:p>
    <w:p w14:paraId="46B1D594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         vykurovacích telesách a ich čistenie </w:t>
      </w:r>
      <w:r w:rsidRPr="008166D6">
        <w:rPr>
          <w:rFonts w:ascii="Times New Roman" w:eastAsia="Lucida Sans Unicode" w:hAnsi="Times New Roman" w:cs="Times New Roman"/>
          <w:b/>
          <w:sz w:val="24"/>
          <w:szCs w:val="20"/>
        </w:rPr>
        <w:t>-                                                        0</w:t>
      </w:r>
      <w:r w:rsidRPr="008166D6">
        <w:rPr>
          <w:rFonts w:ascii="Times New Roman" w:eastAsia="Lucida Sans Unicode" w:hAnsi="Times New Roman" w:cs="Times New Roman"/>
          <w:b/>
          <w:bCs/>
          <w:sz w:val="24"/>
          <w:szCs w:val="20"/>
        </w:rPr>
        <w:t>,20</w:t>
      </w:r>
      <w:r w:rsidRPr="008166D6">
        <w:rPr>
          <w:rFonts w:ascii="Times New Roman" w:eastAsia="Lucida Sans Unicode" w:hAnsi="Times New Roman" w:cs="Times New Roman"/>
          <w:bCs/>
          <w:sz w:val="24"/>
          <w:szCs w:val="20"/>
        </w:rPr>
        <w:t xml:space="preserve"> </w:t>
      </w:r>
      <w:r w:rsidRPr="008166D6">
        <w:rPr>
          <w:rFonts w:ascii="Times New Roman" w:eastAsia="Lucida Sans Unicode" w:hAnsi="Times New Roman" w:cs="Times New Roman"/>
          <w:b/>
          <w:bCs/>
          <w:sz w:val="24"/>
          <w:szCs w:val="20"/>
        </w:rPr>
        <w:t>€</w:t>
      </w: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r w:rsidRPr="008166D6">
        <w:rPr>
          <w:rFonts w:ascii="Times New Roman" w:eastAsia="Lucida Sans Unicode" w:hAnsi="Times New Roman" w:cs="Times New Roman"/>
          <w:b/>
          <w:bCs/>
          <w:sz w:val="24"/>
          <w:szCs w:val="20"/>
        </w:rPr>
        <w:t>/deň</w:t>
      </w:r>
    </w:p>
    <w:p w14:paraId="2F5B62FD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     b) nákup a ďalšie nevyhnutné činnosti súvisiace s prevádzkou domácnosti </w:t>
      </w:r>
    </w:p>
    <w:p w14:paraId="5FF13DAE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</w:t>
      </w:r>
      <w:r w:rsidRPr="008166D6">
        <w:rPr>
          <w:rFonts w:ascii="Times New Roman" w:eastAsia="Lucida Sans Unicode" w:hAnsi="Times New Roman" w:cs="Times New Roman"/>
          <w:b/>
          <w:bCs/>
          <w:sz w:val="24"/>
          <w:szCs w:val="20"/>
        </w:rPr>
        <w:t>0,40 €/deň</w:t>
      </w:r>
    </w:p>
    <w:p w14:paraId="44D817C6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     c) práce spojené s udržiavaním domácnosti -                                                 </w:t>
      </w:r>
      <w:r w:rsidRPr="008166D6">
        <w:rPr>
          <w:rFonts w:ascii="Times New Roman" w:eastAsia="Lucida Sans Unicode" w:hAnsi="Times New Roman" w:cs="Times New Roman"/>
          <w:b/>
          <w:bCs/>
          <w:sz w:val="24"/>
          <w:szCs w:val="20"/>
        </w:rPr>
        <w:t>1,30 €/deň</w:t>
      </w:r>
    </w:p>
    <w:p w14:paraId="3114DF6C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     d) príprava a varenie raňajok, obeda, prípadne olovrantu alebo večere -      </w:t>
      </w:r>
      <w:r w:rsidRPr="008166D6">
        <w:rPr>
          <w:rFonts w:ascii="Times New Roman" w:eastAsia="Lucida Sans Unicode" w:hAnsi="Times New Roman" w:cs="Times New Roman"/>
          <w:b/>
          <w:bCs/>
          <w:sz w:val="24"/>
          <w:szCs w:val="20"/>
        </w:rPr>
        <w:t xml:space="preserve"> 0,50 €/deň</w:t>
      </w:r>
    </w:p>
    <w:p w14:paraId="08CBF992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     e) pranie osobnej bielizne, žehlenie osobnej bielizne a ostatnej bielizne -   </w:t>
      </w:r>
      <w:r w:rsidRPr="008166D6">
        <w:rPr>
          <w:rFonts w:ascii="Times New Roman" w:eastAsia="Lucida Sans Unicode" w:hAnsi="Times New Roman" w:cs="Times New Roman"/>
          <w:b/>
          <w:bCs/>
          <w:sz w:val="24"/>
          <w:szCs w:val="20"/>
        </w:rPr>
        <w:t xml:space="preserve">  0,15 €/kg</w:t>
      </w:r>
    </w:p>
    <w:p w14:paraId="14320685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</w:t>
      </w:r>
    </w:p>
    <w:p w14:paraId="5E30E3CC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C: </w:t>
      </w:r>
      <w:r w:rsidRPr="008166D6">
        <w:rPr>
          <w:rFonts w:ascii="Times New Roman" w:eastAsia="Lucida Sans Unicode" w:hAnsi="Times New Roman" w:cs="Times New Roman"/>
          <w:b/>
          <w:bCs/>
          <w:sz w:val="24"/>
          <w:szCs w:val="20"/>
        </w:rPr>
        <w:t>Forma zabezpečenia kontaktu so spoločenským prostredím</w:t>
      </w:r>
      <w:r w:rsidRPr="008166D6">
        <w:rPr>
          <w:rFonts w:ascii="Times New Roman" w:eastAsia="Lucida Sans Unicode" w:hAnsi="Times New Roman" w:cs="Times New Roman"/>
          <w:sz w:val="24"/>
          <w:szCs w:val="20"/>
        </w:rPr>
        <w:t>:</w:t>
      </w:r>
    </w:p>
    <w:p w14:paraId="149FEDE4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     a) sprievod na lekárske vyšetrenie, na vybavovanie úradných záležitostí -    </w:t>
      </w:r>
      <w:r w:rsidRPr="008166D6">
        <w:rPr>
          <w:rFonts w:ascii="Times New Roman" w:eastAsia="Lucida Sans Unicode" w:hAnsi="Times New Roman" w:cs="Times New Roman"/>
          <w:b/>
          <w:bCs/>
          <w:sz w:val="24"/>
          <w:szCs w:val="20"/>
        </w:rPr>
        <w:t>0,20 €/deň</w:t>
      </w:r>
    </w:p>
    <w:p w14:paraId="56760311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p w14:paraId="086088B5" w14:textId="77777777" w:rsidR="008166D6" w:rsidRPr="008166D6" w:rsidRDefault="008166D6" w:rsidP="008166D6">
      <w:pPr>
        <w:widowControl w:val="0"/>
        <w:suppressAutoHyphens/>
        <w:spacing w:after="0" w:line="240" w:lineRule="auto"/>
        <w:ind w:left="4020"/>
        <w:jc w:val="left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p w14:paraId="7A693FF2" w14:textId="77777777" w:rsidR="008166D6" w:rsidRPr="008166D6" w:rsidRDefault="008166D6" w:rsidP="00816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 3./ Úhrada za poskytované úkony  sa bude prevádzať formou poštovej poukážky alebo priamo do pokladne obecného úradu vždy do 15.dňa nasledujúceho mesiaca.</w:t>
      </w:r>
    </w:p>
    <w:p w14:paraId="32C72FF6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</w:p>
    <w:p w14:paraId="1E87AC63" w14:textId="77777777" w:rsidR="008166D6" w:rsidRPr="008166D6" w:rsidRDefault="008166D6" w:rsidP="00816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  4./ Občan nie je povinný platiť úhradu za opatrovateľskú službu , ak jeho príjem a príjem osôb spoločne posudzovaných je nižší alebo sa rovná 1,2 násobku životného minima ustanoveného osobitným predpisom.</w:t>
      </w:r>
    </w:p>
    <w:p w14:paraId="55ED1865" w14:textId="77777777" w:rsidR="008166D6" w:rsidRPr="008166D6" w:rsidRDefault="008166D6" w:rsidP="008166D6">
      <w:pPr>
        <w:widowControl w:val="0"/>
        <w:suppressAutoHyphens/>
        <w:spacing w:after="0" w:line="240" w:lineRule="auto"/>
        <w:jc w:val="left"/>
        <w:rPr>
          <w:rFonts w:ascii="Times New Roman" w:eastAsia="Lucida Sans Unicode" w:hAnsi="Times New Roman" w:cs="Times New Roman"/>
          <w:sz w:val="24"/>
          <w:szCs w:val="20"/>
        </w:rPr>
      </w:pPr>
    </w:p>
    <w:p w14:paraId="03CDD102" w14:textId="77777777" w:rsidR="008166D6" w:rsidRPr="008166D6" w:rsidRDefault="008166D6" w:rsidP="00816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  <w:r w:rsidRPr="008166D6">
        <w:rPr>
          <w:rFonts w:ascii="Times New Roman" w:eastAsia="Lucida Sans Unicode" w:hAnsi="Times New Roman" w:cs="Times New Roman"/>
          <w:sz w:val="24"/>
          <w:szCs w:val="20"/>
        </w:rPr>
        <w:t xml:space="preserve">     5. /Ak občan nie je povinný platiť úhradu za poskytované služby alebo platí iba časť tejto úhrady, obec, poskytujúca túto starostlivosť požaduje úhradu postupne od manžela, manželky, detí alebo rodičov.</w:t>
      </w:r>
    </w:p>
    <w:sectPr w:rsidR="008166D6" w:rsidRPr="0081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lowerRoman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4B40B7"/>
    <w:multiLevelType w:val="hybridMultilevel"/>
    <w:tmpl w:val="1040BC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28C2"/>
    <w:multiLevelType w:val="hybridMultilevel"/>
    <w:tmpl w:val="6A8872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809A8"/>
    <w:multiLevelType w:val="hybridMultilevel"/>
    <w:tmpl w:val="6A8872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36678A"/>
    <w:multiLevelType w:val="hybridMultilevel"/>
    <w:tmpl w:val="4AA2B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279A4"/>
    <w:multiLevelType w:val="hybridMultilevel"/>
    <w:tmpl w:val="1E18E91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6D4F28"/>
    <w:multiLevelType w:val="hybridMultilevel"/>
    <w:tmpl w:val="00BC86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57409"/>
    <w:multiLevelType w:val="hybridMultilevel"/>
    <w:tmpl w:val="6560A9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F25FA"/>
    <w:multiLevelType w:val="hybridMultilevel"/>
    <w:tmpl w:val="8AE03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028F0"/>
    <w:multiLevelType w:val="hybridMultilevel"/>
    <w:tmpl w:val="9426F5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91B0E"/>
    <w:multiLevelType w:val="hybridMultilevel"/>
    <w:tmpl w:val="1040BC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46D25"/>
    <w:multiLevelType w:val="hybridMultilevel"/>
    <w:tmpl w:val="04D85514"/>
    <w:lvl w:ilvl="0" w:tplc="041B001B">
      <w:start w:val="1"/>
      <w:numFmt w:val="low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255823"/>
    <w:multiLevelType w:val="hybridMultilevel"/>
    <w:tmpl w:val="781EB1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0B"/>
    <w:rsid w:val="00003FE3"/>
    <w:rsid w:val="00040F33"/>
    <w:rsid w:val="00084F08"/>
    <w:rsid w:val="000A28EE"/>
    <w:rsid w:val="00123F7E"/>
    <w:rsid w:val="002144CE"/>
    <w:rsid w:val="00264FD3"/>
    <w:rsid w:val="003A2345"/>
    <w:rsid w:val="00477F40"/>
    <w:rsid w:val="00502062"/>
    <w:rsid w:val="00523797"/>
    <w:rsid w:val="005A6B33"/>
    <w:rsid w:val="005D64F6"/>
    <w:rsid w:val="00663B84"/>
    <w:rsid w:val="006B2E6D"/>
    <w:rsid w:val="006C5228"/>
    <w:rsid w:val="00733156"/>
    <w:rsid w:val="00737294"/>
    <w:rsid w:val="008166D6"/>
    <w:rsid w:val="008A7187"/>
    <w:rsid w:val="008E69B9"/>
    <w:rsid w:val="009762BF"/>
    <w:rsid w:val="009852BB"/>
    <w:rsid w:val="009A6AA6"/>
    <w:rsid w:val="00A3403A"/>
    <w:rsid w:val="00A92218"/>
    <w:rsid w:val="00B17E0B"/>
    <w:rsid w:val="00BD0AEF"/>
    <w:rsid w:val="00BD21C1"/>
    <w:rsid w:val="00C2718D"/>
    <w:rsid w:val="00CF24C8"/>
    <w:rsid w:val="00D20CC0"/>
    <w:rsid w:val="00D86468"/>
    <w:rsid w:val="00DB3885"/>
    <w:rsid w:val="00E01402"/>
    <w:rsid w:val="00E86DEC"/>
    <w:rsid w:val="00F035B6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A398"/>
  <w15:docId w15:val="{678C7D93-532E-429D-A017-F3C84CCD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0F33"/>
    <w:pPr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F24C8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F24C8"/>
    <w:rPr>
      <w:rFonts w:ascii="Times New Roman" w:eastAsia="Times New Roman" w:hAnsi="Times New Roman" w:cs="Times New Roman"/>
      <w:lang w:eastAsia="en-US"/>
    </w:rPr>
  </w:style>
  <w:style w:type="paragraph" w:styleId="Odsekzoznamu">
    <w:name w:val="List Paragraph"/>
    <w:basedOn w:val="Normlny"/>
    <w:uiPriority w:val="34"/>
    <w:qFormat/>
    <w:rsid w:val="00C2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74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0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5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81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Pavol Stano</cp:lastModifiedBy>
  <cp:revision>16</cp:revision>
  <dcterms:created xsi:type="dcterms:W3CDTF">2021-12-15T12:10:00Z</dcterms:created>
  <dcterms:modified xsi:type="dcterms:W3CDTF">2021-12-20T07:02:00Z</dcterms:modified>
</cp:coreProperties>
</file>